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C7C" w:rsidRDefault="00465C7C" w:rsidP="00465C7C">
      <w:pPr>
        <w:pStyle w:val="NoSpacing"/>
        <w:rPr>
          <w:sz w:val="20"/>
          <w:szCs w:val="20"/>
        </w:rPr>
      </w:pPr>
      <w:r>
        <w:rPr>
          <w:sz w:val="20"/>
          <w:szCs w:val="20"/>
        </w:rPr>
        <w:t>A budget workshop was held @ 6:30pm prior to the regular council meeting with all members of the council present.</w:t>
      </w:r>
    </w:p>
    <w:p w:rsidR="00DF16F9" w:rsidRDefault="00DF16F9" w:rsidP="00465C7C">
      <w:pPr>
        <w:pStyle w:val="NoSpacing"/>
        <w:jc w:val="center"/>
        <w:rPr>
          <w:sz w:val="20"/>
          <w:szCs w:val="20"/>
        </w:rPr>
      </w:pPr>
      <w:r>
        <w:rPr>
          <w:sz w:val="20"/>
          <w:szCs w:val="20"/>
        </w:rPr>
        <w:t>Regular Meeting</w:t>
      </w:r>
      <w:r w:rsidR="0092118D">
        <w:rPr>
          <w:sz w:val="20"/>
          <w:szCs w:val="20"/>
        </w:rPr>
        <w:t xml:space="preserve"> Minutes</w:t>
      </w:r>
    </w:p>
    <w:p w:rsidR="00DF16F9" w:rsidRDefault="00465C7C" w:rsidP="00DF16F9">
      <w:pPr>
        <w:pStyle w:val="NoSpacing"/>
        <w:jc w:val="center"/>
        <w:rPr>
          <w:sz w:val="20"/>
          <w:szCs w:val="20"/>
        </w:rPr>
      </w:pPr>
      <w:r>
        <w:rPr>
          <w:sz w:val="20"/>
          <w:szCs w:val="20"/>
        </w:rPr>
        <w:t>Monday December 11</w:t>
      </w:r>
      <w:r w:rsidR="0001486E">
        <w:rPr>
          <w:sz w:val="20"/>
          <w:szCs w:val="20"/>
        </w:rPr>
        <w:t>th</w:t>
      </w:r>
      <w:r w:rsidR="00DF16F9">
        <w:rPr>
          <w:sz w:val="20"/>
          <w:szCs w:val="20"/>
        </w:rPr>
        <w:t>, 2023</w:t>
      </w:r>
    </w:p>
    <w:p w:rsidR="00DF16F9" w:rsidRDefault="00DF16F9" w:rsidP="00DF16F9">
      <w:pPr>
        <w:pStyle w:val="NoSpacing"/>
        <w:jc w:val="center"/>
        <w:rPr>
          <w:sz w:val="20"/>
          <w:szCs w:val="20"/>
        </w:rPr>
      </w:pPr>
      <w:r>
        <w:rPr>
          <w:sz w:val="20"/>
          <w:szCs w:val="20"/>
        </w:rPr>
        <w:t>7:30PM, City Hall</w:t>
      </w:r>
    </w:p>
    <w:p w:rsidR="00DF16F9" w:rsidRDefault="00DF16F9" w:rsidP="00DF16F9">
      <w:pPr>
        <w:pStyle w:val="NoSpacing"/>
        <w:rPr>
          <w:sz w:val="20"/>
          <w:szCs w:val="20"/>
        </w:rPr>
      </w:pPr>
    </w:p>
    <w:p w:rsidR="00DF16F9" w:rsidRDefault="00DF16F9" w:rsidP="00DF16F9">
      <w:pPr>
        <w:pStyle w:val="NoSpacing"/>
        <w:rPr>
          <w:sz w:val="20"/>
          <w:szCs w:val="20"/>
        </w:rPr>
      </w:pPr>
      <w:r>
        <w:rPr>
          <w:sz w:val="20"/>
          <w:szCs w:val="20"/>
        </w:rPr>
        <w:t xml:space="preserve">The regular meeting of the Donnellson City Council was called to order by Mayor Dave </w:t>
      </w:r>
      <w:proofErr w:type="spellStart"/>
      <w:r>
        <w:rPr>
          <w:sz w:val="20"/>
          <w:szCs w:val="20"/>
        </w:rPr>
        <w:t>Ellingboe</w:t>
      </w:r>
      <w:proofErr w:type="spellEnd"/>
      <w:r>
        <w:rPr>
          <w:sz w:val="20"/>
          <w:szCs w:val="20"/>
        </w:rPr>
        <w:t>, with Council Me</w:t>
      </w:r>
      <w:r w:rsidR="0001486E">
        <w:rPr>
          <w:sz w:val="20"/>
          <w:szCs w:val="20"/>
        </w:rPr>
        <w:t>mbers Moeller, Marshall, Weber, Newton &amp;</w:t>
      </w:r>
      <w:r w:rsidR="00EB4525">
        <w:rPr>
          <w:sz w:val="20"/>
          <w:szCs w:val="20"/>
        </w:rPr>
        <w:t xml:space="preserve"> Est</w:t>
      </w:r>
      <w:r w:rsidR="0001486E">
        <w:rPr>
          <w:sz w:val="20"/>
          <w:szCs w:val="20"/>
        </w:rPr>
        <w:t>rada present.</w:t>
      </w:r>
    </w:p>
    <w:p w:rsidR="00DF16F9" w:rsidRDefault="00EB4525" w:rsidP="00DF16F9">
      <w:pPr>
        <w:pStyle w:val="NoSpacing"/>
        <w:rPr>
          <w:sz w:val="20"/>
          <w:szCs w:val="20"/>
        </w:rPr>
      </w:pPr>
      <w:r>
        <w:rPr>
          <w:sz w:val="20"/>
          <w:szCs w:val="20"/>
        </w:rPr>
        <w:t xml:space="preserve">Motion by </w:t>
      </w:r>
      <w:r w:rsidR="00465C7C">
        <w:rPr>
          <w:sz w:val="20"/>
          <w:szCs w:val="20"/>
        </w:rPr>
        <w:t>Marshall</w:t>
      </w:r>
      <w:r w:rsidR="00DF16F9">
        <w:rPr>
          <w:sz w:val="20"/>
          <w:szCs w:val="20"/>
        </w:rPr>
        <w:t>, second</w:t>
      </w:r>
      <w:r w:rsidR="00465C7C">
        <w:rPr>
          <w:sz w:val="20"/>
          <w:szCs w:val="20"/>
        </w:rPr>
        <w:t xml:space="preserve"> by Newton</w:t>
      </w:r>
      <w:r w:rsidR="00DF16F9">
        <w:rPr>
          <w:sz w:val="20"/>
          <w:szCs w:val="20"/>
        </w:rPr>
        <w:t xml:space="preserve"> to approve the agenda: all </w:t>
      </w:r>
      <w:proofErr w:type="spellStart"/>
      <w:r w:rsidR="00DF16F9">
        <w:rPr>
          <w:sz w:val="20"/>
          <w:szCs w:val="20"/>
        </w:rPr>
        <w:t>ayes</w:t>
      </w:r>
      <w:proofErr w:type="spellEnd"/>
      <w:r w:rsidR="00DF16F9">
        <w:rPr>
          <w:sz w:val="20"/>
          <w:szCs w:val="20"/>
        </w:rPr>
        <w:t>.</w:t>
      </w:r>
    </w:p>
    <w:p w:rsidR="00DF16F9" w:rsidRDefault="00DF16F9" w:rsidP="00DF16F9">
      <w:pPr>
        <w:pStyle w:val="NoSpacing"/>
        <w:rPr>
          <w:sz w:val="20"/>
          <w:szCs w:val="20"/>
        </w:rPr>
      </w:pPr>
      <w:r>
        <w:rPr>
          <w:sz w:val="20"/>
          <w:szCs w:val="20"/>
        </w:rPr>
        <w:t>Citiz</w:t>
      </w:r>
      <w:r w:rsidR="0001486E">
        <w:rPr>
          <w:sz w:val="20"/>
          <w:szCs w:val="20"/>
        </w:rPr>
        <w:t>en comments – None</w:t>
      </w:r>
    </w:p>
    <w:p w:rsidR="00DF16F9" w:rsidRDefault="00465C7C" w:rsidP="00DF16F9">
      <w:pPr>
        <w:pStyle w:val="NoSpacing"/>
        <w:rPr>
          <w:sz w:val="20"/>
          <w:szCs w:val="20"/>
        </w:rPr>
      </w:pPr>
      <w:r>
        <w:rPr>
          <w:sz w:val="20"/>
          <w:szCs w:val="20"/>
        </w:rPr>
        <w:t>Motion by Newton, second by Estrada</w:t>
      </w:r>
      <w:r w:rsidR="00DF16F9">
        <w:rPr>
          <w:sz w:val="20"/>
          <w:szCs w:val="20"/>
        </w:rPr>
        <w:t xml:space="preserve"> to</w:t>
      </w:r>
      <w:r w:rsidR="00EB4525">
        <w:rPr>
          <w:sz w:val="20"/>
          <w:szCs w:val="20"/>
        </w:rPr>
        <w:t xml:space="preserve"> a</w:t>
      </w:r>
      <w:r w:rsidR="00D10B25">
        <w:rPr>
          <w:sz w:val="20"/>
          <w:szCs w:val="20"/>
        </w:rPr>
        <w:t>ppr</w:t>
      </w:r>
      <w:r>
        <w:rPr>
          <w:sz w:val="20"/>
          <w:szCs w:val="20"/>
        </w:rPr>
        <w:t>ove the minutes of the November</w:t>
      </w:r>
      <w:r w:rsidR="006B071F">
        <w:rPr>
          <w:sz w:val="20"/>
          <w:szCs w:val="20"/>
        </w:rPr>
        <w:t xml:space="preserve"> ‘23 meeting</w:t>
      </w:r>
      <w:r w:rsidR="00DF16F9">
        <w:rPr>
          <w:sz w:val="20"/>
          <w:szCs w:val="20"/>
        </w:rPr>
        <w:t xml:space="preserve">: all </w:t>
      </w:r>
      <w:proofErr w:type="spellStart"/>
      <w:r w:rsidR="00DF16F9">
        <w:rPr>
          <w:sz w:val="20"/>
          <w:szCs w:val="20"/>
        </w:rPr>
        <w:t>ayes</w:t>
      </w:r>
      <w:proofErr w:type="spellEnd"/>
      <w:r w:rsidR="00DF16F9">
        <w:rPr>
          <w:sz w:val="20"/>
          <w:szCs w:val="20"/>
        </w:rPr>
        <w:t>.</w:t>
      </w:r>
    </w:p>
    <w:p w:rsidR="00DF16F9" w:rsidRDefault="0028499A" w:rsidP="00DF16F9">
      <w:pPr>
        <w:pStyle w:val="NoSpacing"/>
        <w:rPr>
          <w:sz w:val="20"/>
          <w:szCs w:val="20"/>
        </w:rPr>
      </w:pPr>
      <w:r>
        <w:rPr>
          <w:sz w:val="20"/>
          <w:szCs w:val="20"/>
        </w:rPr>
        <w:t>Motion by Mars</w:t>
      </w:r>
      <w:r w:rsidR="00465C7C">
        <w:rPr>
          <w:sz w:val="20"/>
          <w:szCs w:val="20"/>
        </w:rPr>
        <w:t>hall</w:t>
      </w:r>
      <w:r>
        <w:rPr>
          <w:sz w:val="20"/>
          <w:szCs w:val="20"/>
        </w:rPr>
        <w:t>, second by Estrada</w:t>
      </w:r>
      <w:r w:rsidR="00DF16F9">
        <w:rPr>
          <w:sz w:val="20"/>
          <w:szCs w:val="20"/>
        </w:rPr>
        <w:t xml:space="preserve"> to appr</w:t>
      </w:r>
      <w:r>
        <w:rPr>
          <w:sz w:val="20"/>
          <w:szCs w:val="20"/>
        </w:rPr>
        <w:t xml:space="preserve">ove the </w:t>
      </w:r>
      <w:r w:rsidR="002D3822">
        <w:rPr>
          <w:sz w:val="20"/>
          <w:szCs w:val="20"/>
        </w:rPr>
        <w:t>November</w:t>
      </w:r>
      <w:r w:rsidR="00DF16F9">
        <w:rPr>
          <w:sz w:val="20"/>
          <w:szCs w:val="20"/>
        </w:rPr>
        <w:t xml:space="preserve"> ’23 financial reports: all </w:t>
      </w:r>
      <w:proofErr w:type="spellStart"/>
      <w:r w:rsidR="00DF16F9">
        <w:rPr>
          <w:sz w:val="20"/>
          <w:szCs w:val="20"/>
        </w:rPr>
        <w:t>ayes</w:t>
      </w:r>
      <w:proofErr w:type="spellEnd"/>
      <w:r w:rsidR="00DF16F9">
        <w:rPr>
          <w:sz w:val="20"/>
          <w:szCs w:val="20"/>
        </w:rPr>
        <w:t>.</w:t>
      </w:r>
    </w:p>
    <w:p w:rsidR="00DF16F9" w:rsidRDefault="0001486E" w:rsidP="00DF16F9">
      <w:pPr>
        <w:pStyle w:val="NoSpacing"/>
        <w:rPr>
          <w:sz w:val="20"/>
          <w:szCs w:val="20"/>
        </w:rPr>
      </w:pPr>
      <w:r>
        <w:rPr>
          <w:sz w:val="20"/>
          <w:szCs w:val="20"/>
        </w:rPr>
        <w:t xml:space="preserve">Motion by </w:t>
      </w:r>
      <w:r w:rsidR="002D3822">
        <w:rPr>
          <w:sz w:val="20"/>
          <w:szCs w:val="20"/>
        </w:rPr>
        <w:t>Weber</w:t>
      </w:r>
      <w:r w:rsidR="00EB4525">
        <w:rPr>
          <w:sz w:val="20"/>
          <w:szCs w:val="20"/>
        </w:rPr>
        <w:t xml:space="preserve">, second </w:t>
      </w:r>
      <w:r w:rsidR="002D3822">
        <w:rPr>
          <w:sz w:val="20"/>
          <w:szCs w:val="20"/>
        </w:rPr>
        <w:t>by Moeller to approve the November ‘23 disbursements and December</w:t>
      </w:r>
      <w:r w:rsidR="00DF16F9">
        <w:rPr>
          <w:sz w:val="20"/>
          <w:szCs w:val="20"/>
        </w:rPr>
        <w:t xml:space="preserve"> ’23 bills to be allowed: all </w:t>
      </w:r>
      <w:proofErr w:type="spellStart"/>
      <w:r w:rsidR="00DF16F9">
        <w:rPr>
          <w:sz w:val="20"/>
          <w:szCs w:val="20"/>
        </w:rPr>
        <w:t>ayes</w:t>
      </w:r>
      <w:proofErr w:type="spellEnd"/>
      <w:r w:rsidR="00DF16F9">
        <w:rPr>
          <w:sz w:val="20"/>
          <w:szCs w:val="20"/>
        </w:rPr>
        <w:t>.</w:t>
      </w:r>
    </w:p>
    <w:p w:rsidR="002D3822" w:rsidRDefault="002D3822" w:rsidP="00DF16F9">
      <w:pPr>
        <w:pStyle w:val="NoSpacing"/>
        <w:rPr>
          <w:sz w:val="20"/>
          <w:szCs w:val="20"/>
        </w:rPr>
      </w:pPr>
      <w:r>
        <w:rPr>
          <w:sz w:val="20"/>
          <w:szCs w:val="20"/>
        </w:rPr>
        <w:t xml:space="preserve">Motion by Estrada, second by Weber to approve the Amended Class C Retail Alcohol License for R&amp;T Stumble Inn </w:t>
      </w:r>
      <w:proofErr w:type="spellStart"/>
      <w:r>
        <w:rPr>
          <w:sz w:val="20"/>
          <w:szCs w:val="20"/>
        </w:rPr>
        <w:t>Inc</w:t>
      </w:r>
      <w:proofErr w:type="spellEnd"/>
      <w:r>
        <w:rPr>
          <w:sz w:val="20"/>
          <w:szCs w:val="20"/>
        </w:rPr>
        <w:t xml:space="preserve"> for premises updates, all ayes.</w:t>
      </w:r>
    </w:p>
    <w:p w:rsidR="002D3822" w:rsidRDefault="002D3822" w:rsidP="00DF16F9">
      <w:pPr>
        <w:pStyle w:val="NoSpacing"/>
        <w:rPr>
          <w:sz w:val="20"/>
          <w:szCs w:val="20"/>
        </w:rPr>
      </w:pPr>
      <w:r>
        <w:rPr>
          <w:sz w:val="20"/>
          <w:szCs w:val="20"/>
        </w:rPr>
        <w:t>Motion by Marshall, second by Moeller to approve City Council Rules of Procedure, all ayes.</w:t>
      </w:r>
    </w:p>
    <w:p w:rsidR="002D3822" w:rsidRDefault="002D3822" w:rsidP="00DF16F9">
      <w:pPr>
        <w:pStyle w:val="NoSpacing"/>
        <w:rPr>
          <w:sz w:val="20"/>
          <w:szCs w:val="20"/>
        </w:rPr>
      </w:pPr>
      <w:r>
        <w:rPr>
          <w:sz w:val="20"/>
          <w:szCs w:val="20"/>
        </w:rPr>
        <w:t>Motion by Moeller, second by Newton to approve revised personnel policy manual</w:t>
      </w:r>
      <w:r w:rsidR="003C3342">
        <w:rPr>
          <w:sz w:val="20"/>
          <w:szCs w:val="20"/>
        </w:rPr>
        <w:t xml:space="preserve"> 4.2.1 &amp; 4.2.3 benefits are based on the calendar year not fiscal year</w:t>
      </w:r>
      <w:r>
        <w:rPr>
          <w:sz w:val="20"/>
          <w:szCs w:val="20"/>
        </w:rPr>
        <w:t>, all ayes.</w:t>
      </w:r>
    </w:p>
    <w:p w:rsidR="003C3342" w:rsidRDefault="003C3342" w:rsidP="00DF16F9">
      <w:pPr>
        <w:pStyle w:val="NoSpacing"/>
        <w:rPr>
          <w:sz w:val="20"/>
          <w:szCs w:val="20"/>
        </w:rPr>
      </w:pPr>
      <w:r>
        <w:rPr>
          <w:sz w:val="20"/>
          <w:szCs w:val="20"/>
        </w:rPr>
        <w:t>Set January 8</w:t>
      </w:r>
      <w:r w:rsidRPr="003C3342">
        <w:rPr>
          <w:sz w:val="20"/>
          <w:szCs w:val="20"/>
          <w:vertAlign w:val="superscript"/>
        </w:rPr>
        <w:t>th</w:t>
      </w:r>
      <w:r>
        <w:rPr>
          <w:sz w:val="20"/>
          <w:szCs w:val="20"/>
        </w:rPr>
        <w:t xml:space="preserve"> 2024 for Public Hearing to Amend FY24 Budget.</w:t>
      </w:r>
    </w:p>
    <w:p w:rsidR="00597A2A" w:rsidRDefault="001513F7" w:rsidP="00DF16F9">
      <w:pPr>
        <w:pStyle w:val="NoSpacing"/>
        <w:rPr>
          <w:sz w:val="20"/>
          <w:szCs w:val="20"/>
        </w:rPr>
      </w:pPr>
      <w:r>
        <w:rPr>
          <w:sz w:val="20"/>
          <w:szCs w:val="20"/>
        </w:rPr>
        <w:t>Mot</w:t>
      </w:r>
      <w:r w:rsidR="001638DF">
        <w:rPr>
          <w:sz w:val="20"/>
          <w:szCs w:val="20"/>
        </w:rPr>
        <w:t>i</w:t>
      </w:r>
      <w:r w:rsidR="003C3342">
        <w:rPr>
          <w:sz w:val="20"/>
          <w:szCs w:val="20"/>
        </w:rPr>
        <w:t>on by Moeller, second by Newton to approve Second</w:t>
      </w:r>
      <w:r>
        <w:rPr>
          <w:sz w:val="20"/>
          <w:szCs w:val="20"/>
        </w:rPr>
        <w:t xml:space="preserve"> Reading of </w:t>
      </w:r>
      <w:r w:rsidR="00597A2A">
        <w:rPr>
          <w:sz w:val="20"/>
          <w:szCs w:val="20"/>
        </w:rPr>
        <w:t>Ordinance 17.04 revising regular council meeting date &amp; time to the second Monday of the month @ 7:30pm,</w:t>
      </w:r>
      <w:r>
        <w:rPr>
          <w:sz w:val="20"/>
          <w:szCs w:val="20"/>
        </w:rPr>
        <w:t xml:space="preserve"> RCV</w:t>
      </w:r>
      <w:r w:rsidR="00597A2A">
        <w:rPr>
          <w:sz w:val="20"/>
          <w:szCs w:val="20"/>
        </w:rPr>
        <w:t xml:space="preserve"> all ayes.</w:t>
      </w:r>
    </w:p>
    <w:p w:rsidR="003C3342" w:rsidRDefault="003C3342" w:rsidP="00DF16F9">
      <w:pPr>
        <w:pStyle w:val="NoSpacing"/>
        <w:rPr>
          <w:sz w:val="20"/>
          <w:szCs w:val="20"/>
        </w:rPr>
      </w:pPr>
      <w:r>
        <w:rPr>
          <w:sz w:val="20"/>
          <w:szCs w:val="20"/>
        </w:rPr>
        <w:t>Motion by Moeller, second by Estrada to waive the third reading of Ordinance 195, RCV all ayes.</w:t>
      </w:r>
    </w:p>
    <w:p w:rsidR="002671FE" w:rsidRPr="002671FE" w:rsidRDefault="002671FE" w:rsidP="002671FE">
      <w:pPr>
        <w:jc w:val="center"/>
        <w:rPr>
          <w:sz w:val="20"/>
          <w:szCs w:val="20"/>
        </w:rPr>
      </w:pPr>
      <w:r w:rsidRPr="002671FE">
        <w:rPr>
          <w:sz w:val="20"/>
          <w:szCs w:val="20"/>
        </w:rPr>
        <w:t>ORDINANCE NO 195</w:t>
      </w:r>
    </w:p>
    <w:p w:rsidR="002671FE" w:rsidRPr="002671FE" w:rsidRDefault="002671FE" w:rsidP="002671FE">
      <w:pPr>
        <w:rPr>
          <w:sz w:val="20"/>
          <w:szCs w:val="20"/>
        </w:rPr>
      </w:pPr>
      <w:r w:rsidRPr="002671FE">
        <w:rPr>
          <w:sz w:val="20"/>
          <w:szCs w:val="20"/>
        </w:rPr>
        <w:t>AN ORDINANCE AMENDING THE CODE OF ORDINANCES OF THE CITY OF DONNELLSON, IOWA, BY AMENDING PROVISIONS PERTAINING TO DATE AND TIME OF REGULAR COUNCIL MEETINGS.</w:t>
      </w:r>
    </w:p>
    <w:p w:rsidR="002671FE" w:rsidRPr="002671FE" w:rsidRDefault="002671FE" w:rsidP="002671FE">
      <w:pPr>
        <w:rPr>
          <w:sz w:val="20"/>
          <w:szCs w:val="20"/>
        </w:rPr>
      </w:pPr>
      <w:r w:rsidRPr="002671FE">
        <w:rPr>
          <w:sz w:val="20"/>
          <w:szCs w:val="20"/>
        </w:rPr>
        <w:t xml:space="preserve">Be it </w:t>
      </w:r>
      <w:proofErr w:type="gramStart"/>
      <w:r w:rsidRPr="002671FE">
        <w:rPr>
          <w:sz w:val="20"/>
          <w:szCs w:val="20"/>
        </w:rPr>
        <w:t>Enacted</w:t>
      </w:r>
      <w:proofErr w:type="gramEnd"/>
      <w:r w:rsidRPr="002671FE">
        <w:rPr>
          <w:sz w:val="20"/>
          <w:szCs w:val="20"/>
        </w:rPr>
        <w:t xml:space="preserve"> by the City Council of the City of Donnellson, Iowa:</w:t>
      </w:r>
    </w:p>
    <w:p w:rsidR="002671FE" w:rsidRPr="002671FE" w:rsidRDefault="002671FE" w:rsidP="002671FE">
      <w:pPr>
        <w:rPr>
          <w:sz w:val="20"/>
          <w:szCs w:val="20"/>
        </w:rPr>
      </w:pPr>
      <w:r w:rsidRPr="002671FE">
        <w:rPr>
          <w:sz w:val="20"/>
          <w:szCs w:val="20"/>
        </w:rPr>
        <w:t>SECTION 1. SECTION MODIFIED. Section 17.04 of the Code of Ordinances of the City of Donnellson, Iowa, is repealed and the following adopted in lieu thereof:</w:t>
      </w:r>
    </w:p>
    <w:p w:rsidR="002671FE" w:rsidRPr="002671FE" w:rsidRDefault="002671FE" w:rsidP="002671FE">
      <w:pPr>
        <w:pStyle w:val="NoSpacing"/>
        <w:rPr>
          <w:sz w:val="20"/>
          <w:szCs w:val="20"/>
        </w:rPr>
      </w:pPr>
      <w:r w:rsidRPr="002671FE">
        <w:rPr>
          <w:sz w:val="20"/>
          <w:szCs w:val="20"/>
        </w:rPr>
        <w:t>17.04 COUNCIL MEETINGS. Procedures for giving notice of meetings of the Council and other provisions regarding the conduct of Council meetings are contained in Section 5.06 of this Code of Ordinances. Additional particulars relating to Council meetings are the following:</w:t>
      </w:r>
    </w:p>
    <w:p w:rsidR="002671FE" w:rsidRPr="002671FE" w:rsidRDefault="002671FE" w:rsidP="002671FE">
      <w:pPr>
        <w:pStyle w:val="NoSpacing"/>
        <w:rPr>
          <w:sz w:val="20"/>
          <w:szCs w:val="20"/>
        </w:rPr>
      </w:pPr>
      <w:r w:rsidRPr="002671FE">
        <w:rPr>
          <w:sz w:val="20"/>
          <w:szCs w:val="20"/>
        </w:rPr>
        <w:tab/>
        <w:t>1. Regular Meetings. The regular meetings of the Council are on the second Monday of each month at 7:30pm., at Council Chambers at City Hall. If such day falls on a legal holiday, the meeting is held the following day at the same time unless a different day or time is determined by the council.</w:t>
      </w:r>
    </w:p>
    <w:p w:rsidR="002671FE" w:rsidRPr="002671FE" w:rsidRDefault="002671FE" w:rsidP="002671FE">
      <w:pPr>
        <w:pStyle w:val="NoSpacing"/>
        <w:rPr>
          <w:sz w:val="20"/>
          <w:szCs w:val="20"/>
        </w:rPr>
      </w:pPr>
      <w:r w:rsidRPr="002671FE">
        <w:rPr>
          <w:sz w:val="20"/>
          <w:szCs w:val="20"/>
        </w:rPr>
        <w:tab/>
        <w:t>2. Special Meetings. Special Meetings shall be held upon call of the Mayor or upon request of a majority of the members of the council. (Code of Iowa, Sec. 372.13(5))</w:t>
      </w:r>
    </w:p>
    <w:p w:rsidR="002671FE" w:rsidRPr="002671FE" w:rsidRDefault="002671FE" w:rsidP="002671FE">
      <w:pPr>
        <w:pStyle w:val="NoSpacing"/>
        <w:rPr>
          <w:sz w:val="20"/>
          <w:szCs w:val="20"/>
        </w:rPr>
      </w:pPr>
      <w:r w:rsidRPr="002671FE">
        <w:rPr>
          <w:sz w:val="20"/>
          <w:szCs w:val="20"/>
        </w:rPr>
        <w:tab/>
        <w:t>3. Quorum. A majority of all Council members is a quorum. (Code of Iowa, Sec. 372.13(1))</w:t>
      </w:r>
    </w:p>
    <w:p w:rsidR="002671FE" w:rsidRPr="002671FE" w:rsidRDefault="002671FE" w:rsidP="002671FE">
      <w:pPr>
        <w:pStyle w:val="NoSpacing"/>
        <w:rPr>
          <w:sz w:val="20"/>
          <w:szCs w:val="20"/>
        </w:rPr>
      </w:pPr>
      <w:r w:rsidRPr="002671FE">
        <w:rPr>
          <w:sz w:val="20"/>
          <w:szCs w:val="20"/>
        </w:rPr>
        <w:tab/>
        <w:t>4. Rules of Procedure. The Council shall determine its own rules and maintain records of proceedings. (Code of Iowa, Sec. 372.13(5))</w:t>
      </w:r>
    </w:p>
    <w:p w:rsidR="002671FE" w:rsidRPr="002671FE" w:rsidRDefault="002671FE" w:rsidP="002671FE">
      <w:pPr>
        <w:pStyle w:val="NoSpacing"/>
        <w:rPr>
          <w:sz w:val="20"/>
          <w:szCs w:val="20"/>
        </w:rPr>
      </w:pPr>
      <w:r w:rsidRPr="002671FE">
        <w:rPr>
          <w:sz w:val="20"/>
          <w:szCs w:val="20"/>
        </w:rPr>
        <w:tab/>
        <w:t>5. Compelling Attendance. Any three members of the Council can compel the attendance of the absent members at any regular, adjourned, or duly called meeting, by serving a written notice upon the absent members to attend at once.</w:t>
      </w:r>
    </w:p>
    <w:p w:rsidR="002671FE" w:rsidRPr="002671FE" w:rsidRDefault="002671FE" w:rsidP="002671FE">
      <w:pPr>
        <w:pStyle w:val="NoSpacing"/>
        <w:rPr>
          <w:sz w:val="20"/>
          <w:szCs w:val="20"/>
        </w:rPr>
      </w:pPr>
    </w:p>
    <w:p w:rsidR="002671FE" w:rsidRPr="002671FE" w:rsidRDefault="002671FE" w:rsidP="002671FE">
      <w:pPr>
        <w:rPr>
          <w:sz w:val="20"/>
          <w:szCs w:val="20"/>
        </w:rPr>
      </w:pPr>
      <w:r w:rsidRPr="002671FE">
        <w:rPr>
          <w:sz w:val="20"/>
          <w:szCs w:val="20"/>
        </w:rPr>
        <w:t>SECTION 2.  SEVERABILITY CLAUSE. If any section, provision, or part of this ordinance shall be adjudged invalid or unconstitutional, such adjudication shall not affect the validity of the ordinance as a whole or any section, provision, or part thereof not adjudged invalid or unconstitutional.</w:t>
      </w:r>
    </w:p>
    <w:p w:rsidR="002671FE" w:rsidRPr="002671FE" w:rsidRDefault="002671FE" w:rsidP="002671FE">
      <w:pPr>
        <w:rPr>
          <w:sz w:val="20"/>
          <w:szCs w:val="20"/>
        </w:rPr>
      </w:pPr>
      <w:r w:rsidRPr="002671FE">
        <w:rPr>
          <w:sz w:val="20"/>
          <w:szCs w:val="20"/>
        </w:rPr>
        <w:t>SECTION 3. WHEN EFFECTIVE. This ordinance shall take effect after its final passage, approval and publication as provided by law.</w:t>
      </w:r>
    </w:p>
    <w:p w:rsidR="002671FE" w:rsidRDefault="002671FE" w:rsidP="00DF16F9">
      <w:pPr>
        <w:pStyle w:val="NoSpacing"/>
        <w:rPr>
          <w:sz w:val="20"/>
          <w:szCs w:val="20"/>
        </w:rPr>
      </w:pPr>
    </w:p>
    <w:p w:rsidR="000823DE" w:rsidRDefault="000823DE" w:rsidP="00DF16F9">
      <w:pPr>
        <w:pStyle w:val="NoSpacing"/>
        <w:rPr>
          <w:sz w:val="20"/>
          <w:szCs w:val="20"/>
        </w:rPr>
      </w:pPr>
      <w:r>
        <w:rPr>
          <w:sz w:val="20"/>
          <w:szCs w:val="20"/>
        </w:rPr>
        <w:t>Update was given on the current nuisance properties.</w:t>
      </w:r>
    </w:p>
    <w:p w:rsidR="002032B7" w:rsidRDefault="00AD0CEB" w:rsidP="00DF16F9">
      <w:pPr>
        <w:pStyle w:val="NoSpacing"/>
        <w:rPr>
          <w:sz w:val="20"/>
          <w:szCs w:val="20"/>
        </w:rPr>
      </w:pPr>
      <w:r>
        <w:rPr>
          <w:sz w:val="20"/>
          <w:szCs w:val="20"/>
        </w:rPr>
        <w:t>P</w:t>
      </w:r>
      <w:r w:rsidR="002032B7">
        <w:rPr>
          <w:sz w:val="20"/>
          <w:szCs w:val="20"/>
        </w:rPr>
        <w:t>olice Report – There were 56 calls for service, 18 traffic stops. 33</w:t>
      </w:r>
      <w:r w:rsidR="00DF16F9">
        <w:rPr>
          <w:sz w:val="20"/>
          <w:szCs w:val="20"/>
        </w:rPr>
        <w:t xml:space="preserve"> building checks were done during the day &amp; night time hours.</w:t>
      </w:r>
      <w:r w:rsidR="005F4756">
        <w:rPr>
          <w:sz w:val="20"/>
          <w:szCs w:val="20"/>
        </w:rPr>
        <w:t xml:space="preserve"> </w:t>
      </w:r>
      <w:r w:rsidR="002032B7">
        <w:rPr>
          <w:sz w:val="20"/>
          <w:szCs w:val="20"/>
        </w:rPr>
        <w:t>Officer Jones has completed his training.</w:t>
      </w:r>
    </w:p>
    <w:p w:rsidR="003C3342" w:rsidRDefault="002032B7" w:rsidP="00DF16F9">
      <w:pPr>
        <w:pStyle w:val="NoSpacing"/>
        <w:rPr>
          <w:sz w:val="20"/>
          <w:szCs w:val="20"/>
        </w:rPr>
      </w:pPr>
      <w:r>
        <w:rPr>
          <w:sz w:val="20"/>
          <w:szCs w:val="20"/>
        </w:rPr>
        <w:t>Water/Sewer Superintendent Report – pump in the lift station was in need of repair, requested to have a spare pump on hand. Motion by Newton, second by Moeller to purchase a reserve pump for the lift station, all ayes.</w:t>
      </w:r>
    </w:p>
    <w:p w:rsidR="002032B7" w:rsidRDefault="00AD0CEB" w:rsidP="00DF16F9">
      <w:pPr>
        <w:pStyle w:val="NoSpacing"/>
        <w:rPr>
          <w:sz w:val="20"/>
          <w:szCs w:val="20"/>
        </w:rPr>
      </w:pPr>
      <w:r>
        <w:rPr>
          <w:sz w:val="20"/>
          <w:szCs w:val="20"/>
        </w:rPr>
        <w:t>Clerk Report –</w:t>
      </w:r>
      <w:r w:rsidR="002032B7">
        <w:rPr>
          <w:sz w:val="20"/>
          <w:szCs w:val="20"/>
        </w:rPr>
        <w:t>Merry on Main had a successful event. Vacation days were given for</w:t>
      </w:r>
      <w:r w:rsidR="00A727D9">
        <w:rPr>
          <w:sz w:val="20"/>
          <w:szCs w:val="20"/>
        </w:rPr>
        <w:t xml:space="preserve"> the</w:t>
      </w:r>
      <w:r w:rsidR="002032B7">
        <w:rPr>
          <w:sz w:val="20"/>
          <w:szCs w:val="20"/>
        </w:rPr>
        <w:t xml:space="preserve"> upcoming weeks.</w:t>
      </w:r>
    </w:p>
    <w:p w:rsidR="00DF16F9" w:rsidRDefault="00DF16F9" w:rsidP="00DF16F9">
      <w:pPr>
        <w:pStyle w:val="NoSpacing"/>
        <w:rPr>
          <w:sz w:val="20"/>
          <w:szCs w:val="20"/>
        </w:rPr>
      </w:pPr>
      <w:r>
        <w:rPr>
          <w:sz w:val="20"/>
          <w:szCs w:val="20"/>
        </w:rPr>
        <w:t>There being no other business to come befo</w:t>
      </w:r>
      <w:r w:rsidR="00344EA0">
        <w:rPr>
          <w:sz w:val="20"/>
          <w:szCs w:val="20"/>
        </w:rPr>
        <w:t>re</w:t>
      </w:r>
      <w:r w:rsidR="00172934">
        <w:rPr>
          <w:sz w:val="20"/>
          <w:szCs w:val="20"/>
        </w:rPr>
        <w:t xml:space="preserve"> the Council, motion by Moeller, second by Marshall</w:t>
      </w:r>
      <w:r>
        <w:rPr>
          <w:sz w:val="20"/>
          <w:szCs w:val="20"/>
        </w:rPr>
        <w:t xml:space="preserve">, Mayor </w:t>
      </w:r>
      <w:proofErr w:type="spellStart"/>
      <w:r>
        <w:rPr>
          <w:sz w:val="20"/>
          <w:szCs w:val="20"/>
        </w:rPr>
        <w:t>Ellingboe</w:t>
      </w:r>
      <w:proofErr w:type="spellEnd"/>
      <w:r>
        <w:rPr>
          <w:sz w:val="20"/>
          <w:szCs w:val="20"/>
        </w:rPr>
        <w:t xml:space="preserve"> declared the meeting adjourned: all </w:t>
      </w:r>
      <w:proofErr w:type="spellStart"/>
      <w:r>
        <w:rPr>
          <w:sz w:val="20"/>
          <w:szCs w:val="20"/>
        </w:rPr>
        <w:t>ayes</w:t>
      </w:r>
      <w:proofErr w:type="spellEnd"/>
      <w:r>
        <w:rPr>
          <w:sz w:val="20"/>
          <w:szCs w:val="20"/>
        </w:rPr>
        <w:t>.</w:t>
      </w:r>
    </w:p>
    <w:p w:rsidR="00DF16F9" w:rsidRDefault="00DF16F9" w:rsidP="00DF16F9">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w:t>
      </w:r>
      <w:proofErr w:type="gramStart"/>
      <w:r>
        <w:rPr>
          <w:sz w:val="20"/>
          <w:szCs w:val="20"/>
        </w:rPr>
        <w:t>,Dave</w:t>
      </w:r>
      <w:proofErr w:type="gramEnd"/>
      <w:r>
        <w:rPr>
          <w:sz w:val="20"/>
          <w:szCs w:val="20"/>
        </w:rPr>
        <w:t xml:space="preserve"> </w:t>
      </w:r>
      <w:proofErr w:type="spellStart"/>
      <w:r>
        <w:rPr>
          <w:sz w:val="20"/>
          <w:szCs w:val="20"/>
        </w:rPr>
        <w:t>Ellingboe</w:t>
      </w:r>
      <w:proofErr w:type="spellEnd"/>
      <w:r>
        <w:rPr>
          <w:sz w:val="20"/>
          <w:szCs w:val="20"/>
        </w:rPr>
        <w:t>, Mayor</w:t>
      </w:r>
    </w:p>
    <w:p w:rsidR="00DF16F9" w:rsidRDefault="00DF16F9" w:rsidP="00DF16F9">
      <w:pPr>
        <w:pStyle w:val="NoSpacing"/>
        <w:rPr>
          <w:sz w:val="20"/>
          <w:szCs w:val="20"/>
        </w:rPr>
      </w:pPr>
    </w:p>
    <w:p w:rsidR="00DF16F9" w:rsidRDefault="00DF16F9" w:rsidP="00DF16F9">
      <w:pPr>
        <w:pStyle w:val="NoSpacing"/>
        <w:rPr>
          <w:sz w:val="20"/>
          <w:szCs w:val="20"/>
        </w:rPr>
      </w:pPr>
      <w:r>
        <w:rPr>
          <w:sz w:val="20"/>
          <w:szCs w:val="20"/>
        </w:rPr>
        <w:t>Attest: _______________________________</w:t>
      </w:r>
      <w:proofErr w:type="gramStart"/>
      <w:r>
        <w:rPr>
          <w:sz w:val="20"/>
          <w:szCs w:val="20"/>
        </w:rPr>
        <w:t>,Rebecca</w:t>
      </w:r>
      <w:proofErr w:type="gramEnd"/>
      <w:r>
        <w:rPr>
          <w:sz w:val="20"/>
          <w:szCs w:val="20"/>
        </w:rPr>
        <w:t xml:space="preserve"> Schau, City Clerk</w:t>
      </w:r>
    </w:p>
    <w:p w:rsidR="00DF16F9" w:rsidRDefault="00DF16F9" w:rsidP="00DF16F9">
      <w:pPr>
        <w:pStyle w:val="NoSpacing"/>
        <w:rPr>
          <w:rFonts w:cstheme="minorHAnsi"/>
          <w:sz w:val="20"/>
          <w:szCs w:val="20"/>
        </w:rPr>
      </w:pPr>
    </w:p>
    <w:p w:rsidR="00DF16F9" w:rsidRDefault="00DF16F9" w:rsidP="00DF16F9">
      <w:pPr>
        <w:pStyle w:val="NoSpacing"/>
        <w:rPr>
          <w:sz w:val="20"/>
          <w:szCs w:val="20"/>
        </w:rPr>
      </w:pPr>
      <w:r>
        <w:rPr>
          <w:b/>
          <w:bCs/>
          <w:sz w:val="20"/>
          <w:szCs w:val="20"/>
        </w:rPr>
        <w:t xml:space="preserve">Summary of All Receipts: </w:t>
      </w:r>
      <w:r w:rsidR="002671FE">
        <w:rPr>
          <w:sz w:val="20"/>
          <w:szCs w:val="20"/>
        </w:rPr>
        <w:t>General $107,332.48</w:t>
      </w:r>
      <w:r>
        <w:rPr>
          <w:sz w:val="20"/>
          <w:szCs w:val="20"/>
        </w:rPr>
        <w:t xml:space="preserve"> Capital Equipment R</w:t>
      </w:r>
      <w:r w:rsidR="005E3322">
        <w:rPr>
          <w:sz w:val="20"/>
          <w:szCs w:val="20"/>
        </w:rPr>
        <w:t>e</w:t>
      </w:r>
      <w:r w:rsidR="002B7385">
        <w:rPr>
          <w:sz w:val="20"/>
          <w:szCs w:val="20"/>
        </w:rPr>
        <w:t>serve $0 Road Use Tax $9,796.15</w:t>
      </w:r>
      <w:r w:rsidR="0098771F">
        <w:rPr>
          <w:sz w:val="20"/>
          <w:szCs w:val="20"/>
        </w:rPr>
        <w:t xml:space="preserve"> Employee </w:t>
      </w:r>
      <w:r w:rsidR="002B7385">
        <w:rPr>
          <w:sz w:val="20"/>
          <w:szCs w:val="20"/>
        </w:rPr>
        <w:t>Benefit $2,143.15</w:t>
      </w:r>
      <w:r>
        <w:rPr>
          <w:sz w:val="20"/>
          <w:szCs w:val="20"/>
        </w:rPr>
        <w:t xml:space="preserve"> </w:t>
      </w:r>
      <w:r w:rsidR="00344EA0">
        <w:rPr>
          <w:sz w:val="20"/>
          <w:szCs w:val="20"/>
        </w:rPr>
        <w:t>L</w:t>
      </w:r>
      <w:r w:rsidR="002B7385">
        <w:rPr>
          <w:sz w:val="20"/>
          <w:szCs w:val="20"/>
        </w:rPr>
        <w:t>ocal Option Sales Tax $13</w:t>
      </w:r>
      <w:r w:rsidR="00A727D9">
        <w:rPr>
          <w:sz w:val="20"/>
          <w:szCs w:val="20"/>
        </w:rPr>
        <w:t>,</w:t>
      </w:r>
      <w:r w:rsidR="002B7385">
        <w:rPr>
          <w:sz w:val="20"/>
          <w:szCs w:val="20"/>
        </w:rPr>
        <w:t>017.02 Debit Service $4,136.25</w:t>
      </w:r>
      <w:r>
        <w:rPr>
          <w:sz w:val="20"/>
          <w:szCs w:val="20"/>
        </w:rPr>
        <w:t xml:space="preserve"> </w:t>
      </w:r>
      <w:proofErr w:type="spellStart"/>
      <w:r>
        <w:rPr>
          <w:sz w:val="20"/>
          <w:szCs w:val="20"/>
        </w:rPr>
        <w:t>Rat</w:t>
      </w:r>
      <w:r w:rsidR="005E3322">
        <w:rPr>
          <w:sz w:val="20"/>
          <w:szCs w:val="20"/>
        </w:rPr>
        <w:t>hbun</w:t>
      </w:r>
      <w:proofErr w:type="spellEnd"/>
      <w:r w:rsidR="005E3322">
        <w:rPr>
          <w:sz w:val="20"/>
          <w:szCs w:val="20"/>
        </w:rPr>
        <w:t xml:space="preserve"> $0 ARPA $0</w:t>
      </w:r>
      <w:r w:rsidR="002B7385">
        <w:rPr>
          <w:sz w:val="20"/>
          <w:szCs w:val="20"/>
        </w:rPr>
        <w:t xml:space="preserve"> Water $21,203.52</w:t>
      </w:r>
      <w:r>
        <w:rPr>
          <w:sz w:val="20"/>
          <w:szCs w:val="20"/>
        </w:rPr>
        <w:t xml:space="preserve"> Water Sinking</w:t>
      </w:r>
      <w:r w:rsidR="002B7385">
        <w:rPr>
          <w:sz w:val="20"/>
          <w:szCs w:val="20"/>
        </w:rPr>
        <w:t xml:space="preserve"> USDA $1,816.00 Sewer $28</w:t>
      </w:r>
      <w:r w:rsidR="00A727D9">
        <w:rPr>
          <w:sz w:val="20"/>
          <w:szCs w:val="20"/>
        </w:rPr>
        <w:t>,</w:t>
      </w:r>
      <w:r w:rsidR="002B7385">
        <w:rPr>
          <w:sz w:val="20"/>
          <w:szCs w:val="20"/>
        </w:rPr>
        <w:t>209.01</w:t>
      </w:r>
      <w:r>
        <w:rPr>
          <w:sz w:val="20"/>
          <w:szCs w:val="20"/>
        </w:rPr>
        <w:t xml:space="preserve"> Sewer Sinking $0. </w:t>
      </w:r>
      <w:r>
        <w:rPr>
          <w:b/>
          <w:bCs/>
          <w:sz w:val="20"/>
          <w:szCs w:val="20"/>
        </w:rPr>
        <w:t>Summary of All Disbursements:</w:t>
      </w:r>
      <w:r w:rsidR="005E3322">
        <w:rPr>
          <w:sz w:val="20"/>
          <w:szCs w:val="20"/>
        </w:rPr>
        <w:t xml:space="preserve"> </w:t>
      </w:r>
      <w:r w:rsidR="002B7385">
        <w:rPr>
          <w:sz w:val="20"/>
          <w:szCs w:val="20"/>
        </w:rPr>
        <w:t>General $68,600.23</w:t>
      </w:r>
      <w:r>
        <w:rPr>
          <w:sz w:val="20"/>
          <w:szCs w:val="20"/>
        </w:rPr>
        <w:t xml:space="preserve"> Capital Equipment R</w:t>
      </w:r>
      <w:r w:rsidR="00A74124">
        <w:rPr>
          <w:sz w:val="20"/>
          <w:szCs w:val="20"/>
        </w:rPr>
        <w:t>e</w:t>
      </w:r>
      <w:r w:rsidR="0098771F">
        <w:rPr>
          <w:sz w:val="20"/>
          <w:szCs w:val="20"/>
        </w:rPr>
        <w:t>serve $0 Ro</w:t>
      </w:r>
      <w:r w:rsidR="002B7385">
        <w:rPr>
          <w:sz w:val="20"/>
          <w:szCs w:val="20"/>
        </w:rPr>
        <w:t>ad Use Tax $6,301.56 Employee Benefit $1,550.92 Local Opti</w:t>
      </w:r>
      <w:r w:rsidR="00A727D9">
        <w:rPr>
          <w:sz w:val="20"/>
          <w:szCs w:val="20"/>
        </w:rPr>
        <w:t>on Sales Tax $0 Debit Service $</w:t>
      </w:r>
      <w:bookmarkStart w:id="0" w:name="_GoBack"/>
      <w:bookmarkEnd w:id="0"/>
      <w:r w:rsidR="002B7385">
        <w:rPr>
          <w:sz w:val="20"/>
          <w:szCs w:val="20"/>
        </w:rPr>
        <w:t>6,667.50</w:t>
      </w:r>
      <w:r>
        <w:rPr>
          <w:sz w:val="20"/>
          <w:szCs w:val="20"/>
        </w:rPr>
        <w:t xml:space="preserve"> Ca</w:t>
      </w:r>
      <w:r w:rsidR="00A74124">
        <w:rPr>
          <w:sz w:val="20"/>
          <w:szCs w:val="20"/>
        </w:rPr>
        <w:t xml:space="preserve">pital Project Fund $0 </w:t>
      </w:r>
      <w:proofErr w:type="spellStart"/>
      <w:r w:rsidR="00A74124">
        <w:rPr>
          <w:sz w:val="20"/>
          <w:szCs w:val="20"/>
        </w:rPr>
        <w:t>Rath</w:t>
      </w:r>
      <w:r w:rsidR="002B7385">
        <w:rPr>
          <w:sz w:val="20"/>
          <w:szCs w:val="20"/>
        </w:rPr>
        <w:t>bun</w:t>
      </w:r>
      <w:proofErr w:type="spellEnd"/>
      <w:r w:rsidR="002B7385">
        <w:rPr>
          <w:sz w:val="20"/>
          <w:szCs w:val="20"/>
        </w:rPr>
        <w:t xml:space="preserve"> $0 ARPA $0 Water $16,099.20</w:t>
      </w:r>
      <w:r>
        <w:rPr>
          <w:sz w:val="20"/>
          <w:szCs w:val="20"/>
        </w:rPr>
        <w:t xml:space="preserve"> Water Sinking $</w:t>
      </w:r>
      <w:r w:rsidR="002B7385">
        <w:rPr>
          <w:sz w:val="20"/>
          <w:szCs w:val="20"/>
        </w:rPr>
        <w:t>1,816.00 Sewer $8,529.13 Sewer Sinking $27,692.45</w:t>
      </w:r>
      <w:r>
        <w:rPr>
          <w:sz w:val="20"/>
          <w:szCs w:val="20"/>
        </w:rPr>
        <w:t>.</w:t>
      </w:r>
    </w:p>
    <w:p w:rsidR="004A3828" w:rsidRDefault="00A727D9"/>
    <w:tbl>
      <w:tblPr>
        <w:tblW w:w="0" w:type="auto"/>
        <w:tblInd w:w="-38" w:type="dxa"/>
        <w:tblLayout w:type="fixed"/>
        <w:tblLook w:val="0000" w:firstRow="0" w:lastRow="0" w:firstColumn="0" w:lastColumn="0" w:noHBand="0" w:noVBand="0"/>
      </w:tblPr>
      <w:tblGrid>
        <w:gridCol w:w="3415"/>
        <w:gridCol w:w="3255"/>
        <w:gridCol w:w="1176"/>
      </w:tblGrid>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DONNELLSON TIRE &amp; SERVICE</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Gas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38.13</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AFLAC</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Aflac</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80.76</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WINDSTREAM</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phone/internet</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259.23</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ALLIANT ENERGY</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electric</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5,349.67</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GRRWA</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Landfill Fees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953.00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MCFARLAND SUPPLY</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office supplies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88.31</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FRENCH-RENEKER-ASSOCIATES</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engineer fee - Westview Park </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5,414.85</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MID AMERICAN ENERGY</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gas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120.75</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EFTPS</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FED/FICA TAXES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4,130.28</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IPERS</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IPERS-REGULAR</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2,777.13</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TODD HERDRICH</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Cellphone Reimbursement</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50.00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REBECCA SCHAU</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reimburse </w:t>
            </w:r>
            <w:r w:rsidR="00C10A04">
              <w:rPr>
                <w:rFonts w:ascii="Calibri" w:hAnsi="Calibri" w:cs="Calibri"/>
                <w:color w:val="000000"/>
              </w:rPr>
              <w:t>poinsettias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40.00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DONNELLSON LUMBER CO</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bolts/nuts/washers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10.00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DAILY DEMOCRAT</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PROCEEDINGS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105.45</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ECONO SIGNS</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Signs/Post</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3,605.00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HUFFMAN'S FARM AND HOME</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supplies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25.93</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CESSFORD CONSTRUCTION CO</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Rock</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289.95</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CULLEN PEST CONTROL</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pest </w:t>
            </w:r>
            <w:r w:rsidR="00C10A04">
              <w:rPr>
                <w:rFonts w:ascii="Calibri" w:hAnsi="Calibri" w:cs="Calibri"/>
                <w:color w:val="000000"/>
              </w:rPr>
              <w:t>control</w:t>
            </w:r>
            <w:r>
              <w:rPr>
                <w:rFonts w:ascii="Calibri" w:hAnsi="Calibri" w:cs="Calibri"/>
                <w:color w:val="000000"/>
              </w:rPr>
              <w:t xml:space="preserve"> - depot/city hall</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150.00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KELTEK INCORPORATED</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trigger box</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169.00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CITY OF WEST POINT</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Chiefs Wages / Fuel</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3,444.94</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KEMPKERS TRUE VALUE</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shipping</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11.76</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GPM</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Front panel label</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278.48</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LEE CO AUDITOR</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election fees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438.34</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WEX BANK</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gas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410.84</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VERIZON</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Data</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120.03</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BURLINGTON GLASS</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desk glass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577.96</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USPS</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Waterbill</w:t>
            </w:r>
            <w:proofErr w:type="spellEnd"/>
            <w:r>
              <w:rPr>
                <w:rFonts w:ascii="Calibri" w:hAnsi="Calibri" w:cs="Calibri"/>
                <w:color w:val="000000"/>
              </w:rPr>
              <w:t xml:space="preserve"> postage</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193.80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MICROBAC LABORATORIES</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Testing</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15.00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IOWA DEPARTMENT OF REVENE</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Sewer Tax</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257.78</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IOWA DEPARTMENT OF REVENE</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Water Excise Tax</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1,150.03</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RATHBUN REGIONAL WATER</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bulk water</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5,305.60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GWORKS</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W2 forms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46.19</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KOHLMORGAN HAULING</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Garbage Collection</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5,440.00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LYNCH DALLAS, P.C.</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legal fees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1,154.50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RSM US LLP</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IT Support</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519.00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VERTICAL COMMUNICATIONS</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phone</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56.70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ION ENVIRONMENTAL SOLUT</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Testing</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792.50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KROGMEIER HAULING</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hauling</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63.76</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T-MOBILE</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Chief cellphone</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120.10</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EMBLEM ENTERPRISES</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Patches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376.82</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PAYROLL CHECKS</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TOTAL PAYROLL CHECKS</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18,047.11</w:t>
            </w:r>
          </w:p>
        </w:tc>
      </w:tr>
      <w:tr w:rsidR="004F41A7" w:rsidTr="004F41A7">
        <w:tblPrEx>
          <w:tblCellMar>
            <w:top w:w="0" w:type="dxa"/>
            <w:bottom w:w="0" w:type="dxa"/>
          </w:tblCellMar>
        </w:tblPrEx>
        <w:trPr>
          <w:trHeight w:val="290"/>
        </w:trPr>
        <w:tc>
          <w:tcPr>
            <w:tcW w:w="341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c>
          <w:tcPr>
            <w:tcW w:w="3255"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rPr>
                <w:rFonts w:ascii="Calibri" w:hAnsi="Calibri" w:cs="Calibri"/>
                <w:color w:val="000000"/>
              </w:rPr>
            </w:pPr>
            <w:r>
              <w:rPr>
                <w:rFonts w:ascii="Calibri" w:hAnsi="Calibri" w:cs="Calibri"/>
                <w:color w:val="000000"/>
              </w:rPr>
              <w:t>CLAIMS TOTAL</w:t>
            </w:r>
          </w:p>
        </w:tc>
        <w:tc>
          <w:tcPr>
            <w:tcW w:w="1176" w:type="dxa"/>
            <w:tcBorders>
              <w:top w:val="single" w:sz="6" w:space="0" w:color="auto"/>
              <w:left w:val="single" w:sz="6" w:space="0" w:color="auto"/>
              <w:bottom w:val="single" w:sz="6" w:space="0" w:color="auto"/>
              <w:right w:val="single" w:sz="6" w:space="0" w:color="auto"/>
            </w:tcBorders>
          </w:tcPr>
          <w:p w:rsidR="004F41A7" w:rsidRDefault="004F41A7">
            <w:pPr>
              <w:autoSpaceDE w:val="0"/>
              <w:autoSpaceDN w:val="0"/>
              <w:adjustRightInd w:val="0"/>
              <w:spacing w:after="0" w:line="240" w:lineRule="auto"/>
              <w:jc w:val="right"/>
              <w:rPr>
                <w:rFonts w:ascii="Calibri" w:hAnsi="Calibri" w:cs="Calibri"/>
                <w:color w:val="000000"/>
              </w:rPr>
            </w:pPr>
            <w:r>
              <w:rPr>
                <w:rFonts w:ascii="Calibri" w:hAnsi="Calibri" w:cs="Calibri"/>
                <w:color w:val="000000"/>
              </w:rPr>
              <w:t>62,478.68</w:t>
            </w:r>
          </w:p>
        </w:tc>
      </w:tr>
    </w:tbl>
    <w:p w:rsidR="004F41A7" w:rsidRDefault="004F41A7"/>
    <w:sectPr w:rsidR="004F4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92"/>
    <w:rsid w:val="0001486E"/>
    <w:rsid w:val="000823DE"/>
    <w:rsid w:val="000F0416"/>
    <w:rsid w:val="0011261C"/>
    <w:rsid w:val="00116942"/>
    <w:rsid w:val="001513F7"/>
    <w:rsid w:val="001638DF"/>
    <w:rsid w:val="00172934"/>
    <w:rsid w:val="002032B7"/>
    <w:rsid w:val="002671FE"/>
    <w:rsid w:val="0028499A"/>
    <w:rsid w:val="002B7385"/>
    <w:rsid w:val="002D3822"/>
    <w:rsid w:val="003152F8"/>
    <w:rsid w:val="00344EA0"/>
    <w:rsid w:val="003C3342"/>
    <w:rsid w:val="00465C7C"/>
    <w:rsid w:val="004F41A7"/>
    <w:rsid w:val="00597A2A"/>
    <w:rsid w:val="005E3322"/>
    <w:rsid w:val="005F4756"/>
    <w:rsid w:val="006B071F"/>
    <w:rsid w:val="007A7F59"/>
    <w:rsid w:val="0092118D"/>
    <w:rsid w:val="0098771F"/>
    <w:rsid w:val="00A727D9"/>
    <w:rsid w:val="00A74124"/>
    <w:rsid w:val="00AD0CEB"/>
    <w:rsid w:val="00B40C93"/>
    <w:rsid w:val="00BA21C4"/>
    <w:rsid w:val="00BD5128"/>
    <w:rsid w:val="00BE5210"/>
    <w:rsid w:val="00C02867"/>
    <w:rsid w:val="00C10A04"/>
    <w:rsid w:val="00C4436B"/>
    <w:rsid w:val="00C9515E"/>
    <w:rsid w:val="00D10B25"/>
    <w:rsid w:val="00DA00B8"/>
    <w:rsid w:val="00DC6192"/>
    <w:rsid w:val="00DF16F9"/>
    <w:rsid w:val="00E32778"/>
    <w:rsid w:val="00EB4525"/>
    <w:rsid w:val="00F2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EE1B"/>
  <w15:chartTrackingRefBased/>
  <w15:docId w15:val="{8669582C-7D33-4242-BEF5-7DCC060A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6F9"/>
    <w:pPr>
      <w:spacing w:after="0" w:line="240" w:lineRule="auto"/>
    </w:pPr>
  </w:style>
  <w:style w:type="paragraph" w:styleId="BalloonText">
    <w:name w:val="Balloon Text"/>
    <w:basedOn w:val="Normal"/>
    <w:link w:val="BalloonTextChar"/>
    <w:uiPriority w:val="99"/>
    <w:semiHidden/>
    <w:unhideWhenUsed/>
    <w:rsid w:val="00921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8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Donnellson Water</dc:creator>
  <cp:keywords/>
  <dc:description/>
  <cp:lastModifiedBy>Rebecca Schau</cp:lastModifiedBy>
  <cp:revision>25</cp:revision>
  <cp:lastPrinted>2023-11-17T20:32:00Z</cp:lastPrinted>
  <dcterms:created xsi:type="dcterms:W3CDTF">2023-09-15T19:01:00Z</dcterms:created>
  <dcterms:modified xsi:type="dcterms:W3CDTF">2023-12-12T18:35:00Z</dcterms:modified>
</cp:coreProperties>
</file>