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9B" w:rsidRDefault="00AE449B" w:rsidP="00AE449B">
      <w:pPr>
        <w:pStyle w:val="NoSpacing"/>
        <w:jc w:val="center"/>
      </w:pPr>
      <w:r>
        <w:t>Regular Meeting</w:t>
      </w:r>
    </w:p>
    <w:p w:rsidR="00AE449B" w:rsidRDefault="00031F66" w:rsidP="00AE449B">
      <w:pPr>
        <w:pStyle w:val="NoSpacing"/>
        <w:jc w:val="center"/>
      </w:pPr>
      <w:r>
        <w:t>Monday May 8th</w:t>
      </w:r>
      <w:r w:rsidR="007630E7">
        <w:t>, 2023</w:t>
      </w:r>
    </w:p>
    <w:p w:rsidR="00AE449B" w:rsidRDefault="00AE449B" w:rsidP="00AE449B">
      <w:pPr>
        <w:pStyle w:val="NoSpacing"/>
        <w:jc w:val="center"/>
      </w:pPr>
      <w:r>
        <w:t>7:30PM, City Hall</w:t>
      </w:r>
    </w:p>
    <w:p w:rsidR="00AE449B" w:rsidRDefault="00AE449B" w:rsidP="00AE449B">
      <w:pPr>
        <w:pStyle w:val="NoSpacing"/>
      </w:pPr>
    </w:p>
    <w:p w:rsidR="00AE449B" w:rsidRDefault="00AE449B" w:rsidP="00AE449B">
      <w:pPr>
        <w:pStyle w:val="NoSpacing"/>
      </w:pPr>
      <w:r>
        <w:t xml:space="preserve">The regular meeting of the Donnellson City Council was called to order by Mayor Dave </w:t>
      </w:r>
      <w:proofErr w:type="spellStart"/>
      <w:r>
        <w:t>Ellingboe</w:t>
      </w:r>
      <w:proofErr w:type="spellEnd"/>
      <w:r>
        <w:t>, with</w:t>
      </w:r>
      <w:r w:rsidR="00443C07">
        <w:t xml:space="preserve"> Council M</w:t>
      </w:r>
      <w:r w:rsidR="007630E7">
        <w:t>embers Moeller, Marshall,</w:t>
      </w:r>
      <w:r w:rsidR="00A14FB2">
        <w:t xml:space="preserve"> </w:t>
      </w:r>
      <w:r w:rsidR="00CE516F">
        <w:t>Newton</w:t>
      </w:r>
      <w:r w:rsidR="007630E7">
        <w:t xml:space="preserve"> &amp; Weber</w:t>
      </w:r>
      <w:r>
        <w:t xml:space="preserve"> present. </w:t>
      </w:r>
      <w:r w:rsidR="00031F66">
        <w:t>Estrada was absent.</w:t>
      </w:r>
    </w:p>
    <w:p w:rsidR="00AE449B" w:rsidRDefault="00DF7E8B" w:rsidP="00AE449B">
      <w:pPr>
        <w:pStyle w:val="NoSpacing"/>
      </w:pPr>
      <w:r>
        <w:t xml:space="preserve">Motion by </w:t>
      </w:r>
      <w:r w:rsidR="00CF36AC">
        <w:t>Newton</w:t>
      </w:r>
      <w:r w:rsidR="009364B7">
        <w:t xml:space="preserve">, </w:t>
      </w:r>
      <w:r w:rsidR="006636DD">
        <w:t xml:space="preserve">second </w:t>
      </w:r>
      <w:r w:rsidR="007E72A2">
        <w:t>by Moeller</w:t>
      </w:r>
      <w:r w:rsidR="00AE449B">
        <w:t xml:space="preserve"> to approve the agenda: all </w:t>
      </w:r>
      <w:proofErr w:type="spellStart"/>
      <w:r w:rsidR="00AE449B">
        <w:t>ayes</w:t>
      </w:r>
      <w:proofErr w:type="spellEnd"/>
      <w:r w:rsidR="00AE449B">
        <w:t>.</w:t>
      </w:r>
    </w:p>
    <w:p w:rsidR="00AE449B" w:rsidRDefault="006636DD" w:rsidP="00AE449B">
      <w:pPr>
        <w:pStyle w:val="NoSpacing"/>
      </w:pPr>
      <w:r>
        <w:t>Citize</w:t>
      </w:r>
      <w:r w:rsidR="00054495">
        <w:t xml:space="preserve">n comments – </w:t>
      </w:r>
      <w:r w:rsidR="007E72A2">
        <w:t>None</w:t>
      </w:r>
    </w:p>
    <w:p w:rsidR="00AE449B" w:rsidRDefault="00AE449B" w:rsidP="00AE449B">
      <w:pPr>
        <w:pStyle w:val="NoSpacing"/>
      </w:pPr>
      <w:r>
        <w:t>Mot</w:t>
      </w:r>
      <w:r w:rsidR="00755CA8">
        <w:t>ion by Weber</w:t>
      </w:r>
      <w:r w:rsidR="00CF36AC">
        <w:t>, second by Moeller</w:t>
      </w:r>
      <w:r>
        <w:t xml:space="preserve"> to ap</w:t>
      </w:r>
      <w:r w:rsidR="009364B7">
        <w:t>p</w:t>
      </w:r>
      <w:r w:rsidR="00755CA8">
        <w:t>rove the minutes of the April</w:t>
      </w:r>
      <w:r w:rsidR="007630E7">
        <w:t xml:space="preserve"> ‘23</w:t>
      </w:r>
      <w:r>
        <w:t xml:space="preserve"> meetings: all </w:t>
      </w:r>
      <w:proofErr w:type="spellStart"/>
      <w:r>
        <w:t>ayes</w:t>
      </w:r>
      <w:proofErr w:type="spellEnd"/>
      <w:r>
        <w:t>.</w:t>
      </w:r>
    </w:p>
    <w:p w:rsidR="00AE449B" w:rsidRDefault="00AE449B" w:rsidP="00AE449B">
      <w:pPr>
        <w:pStyle w:val="NoSpacing"/>
      </w:pPr>
      <w:r>
        <w:t xml:space="preserve">Motion by </w:t>
      </w:r>
      <w:r w:rsidR="00755CA8">
        <w:t>Newton</w:t>
      </w:r>
      <w:r>
        <w:t>, second b</w:t>
      </w:r>
      <w:r w:rsidR="00755CA8">
        <w:t>y Marshall to approve the April</w:t>
      </w:r>
      <w:r w:rsidR="007630E7">
        <w:t xml:space="preserve"> ’23</w:t>
      </w:r>
      <w:r>
        <w:t xml:space="preserve"> financial reports: all </w:t>
      </w:r>
      <w:proofErr w:type="spellStart"/>
      <w:r>
        <w:t>ayes</w:t>
      </w:r>
      <w:proofErr w:type="spellEnd"/>
      <w:r>
        <w:t>.</w:t>
      </w:r>
    </w:p>
    <w:p w:rsidR="00AE449B" w:rsidRDefault="00755CA8" w:rsidP="00AE449B">
      <w:pPr>
        <w:pStyle w:val="NoSpacing"/>
      </w:pPr>
      <w:r>
        <w:t>Motion by Weber</w:t>
      </w:r>
      <w:r w:rsidR="00AE449B">
        <w:t xml:space="preserve">, second </w:t>
      </w:r>
      <w:r>
        <w:t>by Moeller to approve the April ‘23 disbursements and May</w:t>
      </w:r>
      <w:r w:rsidR="007630E7">
        <w:t xml:space="preserve"> ’23</w:t>
      </w:r>
      <w:r w:rsidR="00AE449B">
        <w:t xml:space="preserve"> bills to be allowed: all </w:t>
      </w:r>
      <w:proofErr w:type="spellStart"/>
      <w:r w:rsidR="00AE449B">
        <w:t>ayes</w:t>
      </w:r>
      <w:proofErr w:type="spellEnd"/>
      <w:r w:rsidR="00AE449B">
        <w:t>.</w:t>
      </w:r>
    </w:p>
    <w:p w:rsidR="00E91EA5" w:rsidRDefault="00755CA8" w:rsidP="00AE449B">
      <w:pPr>
        <w:pStyle w:val="NoSpacing"/>
      </w:pPr>
      <w:r>
        <w:t>Motion by Moeller</w:t>
      </w:r>
      <w:r w:rsidR="00901317">
        <w:t>, second by Newton</w:t>
      </w:r>
      <w:r w:rsidR="00074F41">
        <w:t xml:space="preserve"> to approve </w:t>
      </w:r>
      <w:r>
        <w:t>Cigarette and Tobacco Permit for Casey’s General Store</w:t>
      </w:r>
      <w:r w:rsidR="00E91EA5">
        <w:t>, all ayes.</w:t>
      </w:r>
    </w:p>
    <w:p w:rsidR="00755CA8" w:rsidRDefault="00755CA8" w:rsidP="00AE449B">
      <w:pPr>
        <w:pStyle w:val="NoSpacing"/>
      </w:pPr>
      <w:r>
        <w:t>Motion by Weber, second by Marshall to approve Class C Retail Liquor License for Lee County Fair, all ayes.</w:t>
      </w:r>
    </w:p>
    <w:p w:rsidR="00755CA8" w:rsidRDefault="00755CA8" w:rsidP="00AE449B">
      <w:pPr>
        <w:pStyle w:val="NoSpacing"/>
      </w:pPr>
      <w:r>
        <w:t>Motion by Weber, second by Moeller to approve Sidewalk Permit for Lori Welch at 603 Chestnut, all ayes.</w:t>
      </w:r>
    </w:p>
    <w:p w:rsidR="007E72A2" w:rsidRDefault="007E72A2" w:rsidP="00AE449B">
      <w:pPr>
        <w:pStyle w:val="NoSpacing"/>
      </w:pPr>
      <w:r>
        <w:t xml:space="preserve">Motion by Marshall, second by </w:t>
      </w:r>
      <w:r w:rsidR="00755CA8">
        <w:t>Weber to approve the Notice to Proceed for Westview Park Trail Phase 1, all ayes.</w:t>
      </w:r>
    </w:p>
    <w:p w:rsidR="00DB05C6" w:rsidRDefault="00755CA8" w:rsidP="00AE449B">
      <w:pPr>
        <w:pStyle w:val="NoSpacing"/>
      </w:pPr>
      <w:r>
        <w:t>Motion by Marshal</w:t>
      </w:r>
      <w:r w:rsidR="00530D7E">
        <w:t>l, s</w:t>
      </w:r>
      <w:r>
        <w:t>econd by Newton</w:t>
      </w:r>
      <w:r w:rsidR="00DB05C6">
        <w:t xml:space="preserve"> to approve </w:t>
      </w:r>
      <w:r>
        <w:t>Second</w:t>
      </w:r>
      <w:r w:rsidR="00DB05C6">
        <w:t xml:space="preserve"> Reading of Ordinance No 194 ordinance amending the Code of Ordinances of the City of Donnellson, Iowa, by amending provisions pertaining to collection fee of solid waste: RCV All ayes.</w:t>
      </w:r>
    </w:p>
    <w:p w:rsidR="00763B94" w:rsidRDefault="00763B94" w:rsidP="00AE449B">
      <w:pPr>
        <w:pStyle w:val="NoSpacing"/>
      </w:pPr>
      <w:r>
        <w:t xml:space="preserve">Motion by Newton, second by Moeller to approve waving the third reading of Ordinance No 194, RCV all ayes. </w:t>
      </w:r>
      <w:r w:rsidR="007441AC">
        <w:t xml:space="preserve">Ordinance No 194 </w:t>
      </w:r>
      <w:r>
        <w:t>Passed and approved May 8</w:t>
      </w:r>
      <w:r w:rsidRPr="00763B94">
        <w:rPr>
          <w:vertAlign w:val="superscript"/>
        </w:rPr>
        <w:t>th</w:t>
      </w:r>
      <w:r>
        <w:t xml:space="preserve"> 2023, will take effect July 1</w:t>
      </w:r>
      <w:r w:rsidRPr="00763B94">
        <w:rPr>
          <w:vertAlign w:val="superscript"/>
        </w:rPr>
        <w:t>st</w:t>
      </w:r>
      <w:r>
        <w:t xml:space="preserve"> 2023.</w:t>
      </w:r>
    </w:p>
    <w:p w:rsidR="00763B94" w:rsidRDefault="00763B94" w:rsidP="00530D7E">
      <w:pPr>
        <w:pStyle w:val="NoSpacing"/>
      </w:pPr>
      <w:r>
        <w:t>ORDINANCE NO 194</w:t>
      </w:r>
    </w:p>
    <w:p w:rsidR="00763B94" w:rsidRDefault="00763B94" w:rsidP="00530D7E">
      <w:pPr>
        <w:pStyle w:val="NoSpacing"/>
      </w:pPr>
      <w:r>
        <w:t>AN ORDINANCE AMENDING THE CODE OF ORDINANCES OF THE CITY OF DONNELLSON, IOWA, BY AMENDING PROVISIONS PERTAINING TO COLLECTION FEE OF SOLID WASTE.</w:t>
      </w:r>
    </w:p>
    <w:p w:rsidR="00763B94" w:rsidRDefault="00763B94" w:rsidP="00530D7E">
      <w:pPr>
        <w:pStyle w:val="NoSpacing"/>
      </w:pPr>
      <w:r>
        <w:t xml:space="preserve">Be it </w:t>
      </w:r>
      <w:proofErr w:type="gramStart"/>
      <w:r>
        <w:t>Enacted</w:t>
      </w:r>
      <w:proofErr w:type="gramEnd"/>
      <w:r>
        <w:t xml:space="preserve"> by the City Council of the City of Donnellson, Iowa:</w:t>
      </w:r>
    </w:p>
    <w:p w:rsidR="00763B94" w:rsidRDefault="00763B94" w:rsidP="00530D7E">
      <w:pPr>
        <w:pStyle w:val="NoSpacing"/>
      </w:pPr>
      <w:r>
        <w:t>SECTION 1. SECTION MODIFIED. Section 106.08 of the Code of Ordinances of the City of Donnellson, Iowa, is repealed and the following adopted in lieu thereof:</w:t>
      </w:r>
    </w:p>
    <w:p w:rsidR="00763B94" w:rsidRDefault="00763B94" w:rsidP="00530D7E">
      <w:pPr>
        <w:pStyle w:val="NoSpacing"/>
      </w:pPr>
      <w:r>
        <w:t xml:space="preserve">106.08 COLLECTION FEES. The collection and disposal of solid waste as provided by this chapter are declared to be beneficial to the property served or eligible to be served and there shall be levied and collected fees for the same, in accordance with the following: </w:t>
      </w:r>
    </w:p>
    <w:p w:rsidR="00763B94" w:rsidRDefault="00763B94" w:rsidP="00530D7E">
      <w:pPr>
        <w:pStyle w:val="NoSpacing"/>
      </w:pPr>
      <w:r>
        <w:t>(</w:t>
      </w:r>
      <w:proofErr w:type="spellStart"/>
      <w:r>
        <w:t>Goreham</w:t>
      </w:r>
      <w:proofErr w:type="spellEnd"/>
      <w:r>
        <w:t xml:space="preserve"> vs Des Moines, 1970, 179 NW 2</w:t>
      </w:r>
      <w:r w:rsidRPr="00305649">
        <w:rPr>
          <w:vertAlign w:val="superscript"/>
        </w:rPr>
        <w:t>nd</w:t>
      </w:r>
      <w:r>
        <w:t>, 449)</w:t>
      </w:r>
    </w:p>
    <w:p w:rsidR="00763B94" w:rsidRDefault="00763B94" w:rsidP="00530D7E">
      <w:pPr>
        <w:pStyle w:val="NoSpacing"/>
      </w:pPr>
      <w:r>
        <w:t>1. Fee for Collection. The fee for solid waste collection and disposal service, used or available, is $18.00 per month, plus a $3.00 charge for recycling. Customers are allowed two garbage units per week. A garbage unit may be either a plastic bag or commercial manufactured garbage can with a lid. Tags for additional units can be purchased at City Hall.</w:t>
      </w:r>
    </w:p>
    <w:p w:rsidR="00763B94" w:rsidRDefault="00763B94" w:rsidP="00530D7E">
      <w:pPr>
        <w:pStyle w:val="NoSpacing"/>
      </w:pPr>
      <w:r>
        <w:t>2. Payment of Bills. All fees are due and payable under the same terms and conditions provided for payment of a combined service account as contained in Section 92.04 of this Code of Ordinances. Solid waste collection service may be discontinued in accordance with the provisions contained in Section 92.05 if the combined service account becomes delinquent, and the provisions contained in Section 92.08 relating to lien notices shall also apply in the event of a delinquent account.</w:t>
      </w:r>
    </w:p>
    <w:p w:rsidR="00763B94" w:rsidRDefault="00763B94" w:rsidP="00530D7E">
      <w:pPr>
        <w:pStyle w:val="NoSpacing"/>
      </w:pPr>
      <w: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rsidR="00763B94" w:rsidRDefault="00763B94" w:rsidP="00530D7E">
      <w:pPr>
        <w:pStyle w:val="NoSpacing"/>
      </w:pPr>
      <w:r>
        <w:t>SECTION 3. WHEN EFFECTIVE. This ordinance shall take effect after its final passage, approval and publication as provided by law.</w:t>
      </w:r>
    </w:p>
    <w:p w:rsidR="00763B94" w:rsidRDefault="00763B94" w:rsidP="00530D7E">
      <w:pPr>
        <w:pStyle w:val="NoSpacing"/>
      </w:pPr>
      <w:r>
        <w:t>Passed</w:t>
      </w:r>
      <w:r>
        <w:t xml:space="preserve"> and Approved</w:t>
      </w:r>
      <w:r>
        <w:t xml:space="preserve"> by the council</w:t>
      </w:r>
      <w:r>
        <w:t xml:space="preserve"> on the 8</w:t>
      </w:r>
      <w:r w:rsidRPr="00763B94">
        <w:rPr>
          <w:vertAlign w:val="superscript"/>
        </w:rPr>
        <w:t>th</w:t>
      </w:r>
      <w:r>
        <w:t xml:space="preserve"> day of May, 2023</w:t>
      </w:r>
      <w:r>
        <w:t>.</w:t>
      </w:r>
      <w:r>
        <w:t xml:space="preserve"> /s/Dave </w:t>
      </w:r>
      <w:proofErr w:type="spellStart"/>
      <w:r>
        <w:t>Ellingboe</w:t>
      </w:r>
      <w:proofErr w:type="spellEnd"/>
      <w:r>
        <w:t>, Mayor. Attest: /s/ Rebecca Schau, City Clerk</w:t>
      </w:r>
      <w:r w:rsidR="001B4786">
        <w:t xml:space="preserve"> </w:t>
      </w:r>
      <w:r>
        <w:t>F</w:t>
      </w:r>
      <w:r w:rsidR="001B4786">
        <w:t>irst Reading: April 10</w:t>
      </w:r>
      <w:r w:rsidR="001B4786" w:rsidRPr="001B4786">
        <w:rPr>
          <w:vertAlign w:val="superscript"/>
        </w:rPr>
        <w:t>th</w:t>
      </w:r>
      <w:r w:rsidR="001B4786">
        <w:t>, 2023 / Second Reading: May 8</w:t>
      </w:r>
      <w:r w:rsidR="001B4786" w:rsidRPr="001B4786">
        <w:rPr>
          <w:vertAlign w:val="superscript"/>
        </w:rPr>
        <w:t>th</w:t>
      </w:r>
      <w:r w:rsidR="001B4786">
        <w:t xml:space="preserve">, 2023 / </w:t>
      </w:r>
      <w:proofErr w:type="gramStart"/>
      <w:r w:rsidR="001B4786">
        <w:t>Third</w:t>
      </w:r>
      <w:proofErr w:type="gramEnd"/>
      <w:r w:rsidR="001B4786">
        <w:t xml:space="preserve"> Reading: Waived May 8</w:t>
      </w:r>
      <w:r w:rsidR="001B4786" w:rsidRPr="001B4786">
        <w:rPr>
          <w:vertAlign w:val="superscript"/>
        </w:rPr>
        <w:t>th</w:t>
      </w:r>
      <w:r w:rsidR="001B4786">
        <w:t xml:space="preserve"> 2023</w:t>
      </w:r>
    </w:p>
    <w:p w:rsidR="00785ADE" w:rsidRDefault="00785ADE" w:rsidP="00AE449B">
      <w:pPr>
        <w:pStyle w:val="NoSpacing"/>
      </w:pPr>
      <w:r>
        <w:t>Set</w:t>
      </w:r>
      <w:r w:rsidR="000C6AF9">
        <w:t xml:space="preserve"> date to open bids on tree</w:t>
      </w:r>
      <w:r>
        <w:t xml:space="preserve"> remova</w:t>
      </w:r>
      <w:r w:rsidR="000C6AF9">
        <w:t>l in city right of way for June 12th</w:t>
      </w:r>
      <w:r w:rsidR="00F94451">
        <w:t xml:space="preserve"> 2023 @ 7:30pm.</w:t>
      </w:r>
    </w:p>
    <w:p w:rsidR="004D1760" w:rsidRDefault="004D1760" w:rsidP="00AE449B">
      <w:pPr>
        <w:pStyle w:val="NoSpacing"/>
      </w:pPr>
      <w:r>
        <w:t>Motion by Newton, second by Moeller to approve Windstream Permit for placement of fiber optic cable in Donnellson, all ayes.</w:t>
      </w:r>
    </w:p>
    <w:p w:rsidR="00FD589C" w:rsidRDefault="00F94451" w:rsidP="00AE449B">
      <w:pPr>
        <w:pStyle w:val="NoSpacing"/>
      </w:pPr>
      <w:r>
        <w:t>Police Report – There were</w:t>
      </w:r>
      <w:r w:rsidR="004D1760">
        <w:t xml:space="preserve"> 1</w:t>
      </w:r>
      <w:r w:rsidR="00FD589C">
        <w:t>8</w:t>
      </w:r>
      <w:r w:rsidR="00FC3965">
        <w:t xml:space="preserve"> calls</w:t>
      </w:r>
      <w:r w:rsidR="004D1760">
        <w:t xml:space="preserve"> for service, </w:t>
      </w:r>
      <w:r w:rsidR="006C3A2C">
        <w:t>7 traffic stops &amp; 2 citation. 27</w:t>
      </w:r>
      <w:r w:rsidR="00FC3965">
        <w:t xml:space="preserve"> </w:t>
      </w:r>
      <w:r w:rsidR="00AE449B">
        <w:t>building checks were done during the day &amp; night time hours.</w:t>
      </w:r>
    </w:p>
    <w:p w:rsidR="00AE449B" w:rsidRDefault="00AE449B" w:rsidP="00AE449B">
      <w:pPr>
        <w:pStyle w:val="NoSpacing"/>
      </w:pPr>
      <w:r>
        <w:t>There being no other business to come befor</w:t>
      </w:r>
      <w:r w:rsidR="00FC3F07">
        <w:t>e</w:t>
      </w:r>
      <w:r w:rsidR="006C3A2C">
        <w:t xml:space="preserve"> the Council, motion by Newton</w:t>
      </w:r>
      <w:r w:rsidR="00CC6F3C">
        <w:t xml:space="preserve">, </w:t>
      </w:r>
      <w:r w:rsidR="00FD589C">
        <w:t>second by Marshall</w:t>
      </w:r>
      <w:r>
        <w:t xml:space="preserve">, Mayor </w:t>
      </w:r>
      <w:proofErr w:type="spellStart"/>
      <w:r>
        <w:t>Ellingboe</w:t>
      </w:r>
      <w:proofErr w:type="spellEnd"/>
      <w:r>
        <w:t xml:space="preserve"> declared the meeting adjourned: all </w:t>
      </w:r>
      <w:proofErr w:type="spellStart"/>
      <w:r>
        <w:t>ayes</w:t>
      </w:r>
      <w:proofErr w:type="spellEnd"/>
      <w:r>
        <w:t>.</w:t>
      </w:r>
    </w:p>
    <w:p w:rsidR="003C05E0" w:rsidRDefault="003C05E0" w:rsidP="00AE449B">
      <w:pPr>
        <w:pStyle w:val="NoSpacing"/>
        <w:rPr>
          <w:color w:val="000000"/>
        </w:rPr>
      </w:pPr>
    </w:p>
    <w:p w:rsidR="00AE449B" w:rsidRDefault="00AE449B" w:rsidP="00AE449B">
      <w:pPr>
        <w:pStyle w:val="NoSpacing"/>
      </w:pPr>
      <w:r>
        <w:lastRenderedPageBreak/>
        <w:tab/>
      </w:r>
      <w:r>
        <w:tab/>
      </w:r>
      <w:r>
        <w:tab/>
      </w:r>
      <w:r>
        <w:tab/>
      </w:r>
      <w:r>
        <w:tab/>
        <w:t>_______________________________</w:t>
      </w:r>
      <w:proofErr w:type="gramStart"/>
      <w:r>
        <w:t>,Dave</w:t>
      </w:r>
      <w:proofErr w:type="gramEnd"/>
      <w:r>
        <w:t xml:space="preserve"> </w:t>
      </w:r>
      <w:proofErr w:type="spellStart"/>
      <w:r>
        <w:t>Ellingboe</w:t>
      </w:r>
      <w:proofErr w:type="spellEnd"/>
      <w:r>
        <w:t>, Mayor</w:t>
      </w:r>
    </w:p>
    <w:p w:rsidR="00AE449B" w:rsidRDefault="00AE449B" w:rsidP="00AE449B">
      <w:pPr>
        <w:pStyle w:val="NoSpacing"/>
      </w:pPr>
    </w:p>
    <w:p w:rsidR="00AE449B" w:rsidRDefault="00AE449B" w:rsidP="00AE449B">
      <w:pPr>
        <w:pStyle w:val="NoSpacing"/>
      </w:pPr>
      <w:r>
        <w:t>Attest: _______________________________</w:t>
      </w:r>
      <w:proofErr w:type="gramStart"/>
      <w:r>
        <w:t>,Rebecca</w:t>
      </w:r>
      <w:proofErr w:type="gramEnd"/>
      <w:r>
        <w:t xml:space="preserve"> Schau, City Clerk</w:t>
      </w:r>
    </w:p>
    <w:p w:rsidR="00AE449B" w:rsidRDefault="00AE449B" w:rsidP="00AE449B">
      <w:pPr>
        <w:pStyle w:val="NoSpacing"/>
        <w:rPr>
          <w:rFonts w:cstheme="minorHAnsi"/>
        </w:rPr>
      </w:pPr>
    </w:p>
    <w:p w:rsidR="00A855FA" w:rsidRDefault="00AE449B" w:rsidP="00AE449B">
      <w:pPr>
        <w:pStyle w:val="NoSpacing"/>
      </w:pPr>
      <w:r>
        <w:rPr>
          <w:b/>
          <w:bCs/>
        </w:rPr>
        <w:t xml:space="preserve">Summary of All Receipts: </w:t>
      </w:r>
      <w:r w:rsidR="006C3A2C">
        <w:t>General $96,023.09</w:t>
      </w:r>
      <w:r>
        <w:t xml:space="preserve"> Capital Equipment R</w:t>
      </w:r>
      <w:r w:rsidR="00F81750">
        <w:t>eserve $</w:t>
      </w:r>
      <w:r w:rsidR="006C3A2C">
        <w:t>0 Road Use Tax $9,913.88</w:t>
      </w:r>
      <w:r w:rsidR="00FC3F07">
        <w:t xml:space="preserve"> </w:t>
      </w:r>
      <w:r w:rsidR="00804E4A">
        <w:t>Employee Benefit $</w:t>
      </w:r>
      <w:r w:rsidR="006C3A2C">
        <w:t>7,671.76</w:t>
      </w:r>
      <w:r>
        <w:t xml:space="preserve"> Local </w:t>
      </w:r>
      <w:r w:rsidR="006C3A2C">
        <w:t>Option Sales Tax $6,640.98</w:t>
      </w:r>
      <w:r w:rsidR="00F81750">
        <w:t xml:space="preserve"> Debit</w:t>
      </w:r>
      <w:r w:rsidR="000E2155">
        <w:t xml:space="preserve"> Service $0</w:t>
      </w:r>
      <w:r>
        <w:t xml:space="preserve"> </w:t>
      </w:r>
      <w:proofErr w:type="spellStart"/>
      <w:r>
        <w:t>Rat</w:t>
      </w:r>
      <w:r w:rsidR="006C3A2C">
        <w:t>hbun</w:t>
      </w:r>
      <w:proofErr w:type="spellEnd"/>
      <w:r w:rsidR="006C3A2C">
        <w:t xml:space="preserve"> $0 ARPA $0 Water $20,180.39</w:t>
      </w:r>
      <w:r>
        <w:t xml:space="preserve"> Water Sinking</w:t>
      </w:r>
      <w:r w:rsidR="0024439E">
        <w:t xml:space="preserve"> USDA $1,816.00</w:t>
      </w:r>
      <w:r w:rsidR="00DB5958">
        <w:t xml:space="preserve"> Se</w:t>
      </w:r>
      <w:r w:rsidR="0024439E">
        <w:t>wer $26,658.15</w:t>
      </w:r>
      <w:r w:rsidR="00AB1B28">
        <w:t xml:space="preserve"> Sewer Sinking $0</w:t>
      </w:r>
      <w:r>
        <w:t xml:space="preserve">. </w:t>
      </w:r>
      <w:r>
        <w:rPr>
          <w:b/>
          <w:bCs/>
        </w:rPr>
        <w:t>Summary of All Disbursements:</w:t>
      </w:r>
      <w:r w:rsidR="0024439E">
        <w:t xml:space="preserve"> General $60,847.82</w:t>
      </w:r>
      <w:r w:rsidR="00ED152F">
        <w:t xml:space="preserve"> </w:t>
      </w:r>
      <w:r>
        <w:t>Capital Equipment R</w:t>
      </w:r>
      <w:r w:rsidR="004F2382">
        <w:t>es</w:t>
      </w:r>
      <w:r w:rsidR="0024439E">
        <w:t>erve $0 Road Use Tax $6,913.49</w:t>
      </w:r>
      <w:r>
        <w:t xml:space="preserve"> Employee Be</w:t>
      </w:r>
      <w:r w:rsidR="0024439E">
        <w:t>nefit $1,508.18</w:t>
      </w:r>
      <w:r>
        <w:t xml:space="preserve"> Local Opti</w:t>
      </w:r>
      <w:r w:rsidR="0024439E">
        <w:t>on Sales Tax $1</w:t>
      </w:r>
      <w:r w:rsidR="00530D7E">
        <w:t>,</w:t>
      </w:r>
      <w:r w:rsidR="0024439E">
        <w:t>835.50</w:t>
      </w:r>
      <w:r w:rsidR="004F2382">
        <w:t xml:space="preserve"> Debit Service $0</w:t>
      </w:r>
      <w:r>
        <w:t xml:space="preserve"> Capital Project Fund $0 </w:t>
      </w:r>
      <w:proofErr w:type="spellStart"/>
      <w:r>
        <w:t>Rat</w:t>
      </w:r>
      <w:r w:rsidR="0050409E">
        <w:t>hbun</w:t>
      </w:r>
      <w:proofErr w:type="spellEnd"/>
      <w:r w:rsidR="0050409E">
        <w:t xml:space="preserve"> $0 ARPA $0 Water</w:t>
      </w:r>
      <w:r w:rsidR="0024439E">
        <w:t xml:space="preserve"> $22,285.87</w:t>
      </w:r>
      <w:r>
        <w:t xml:space="preserve"> Water Sin</w:t>
      </w:r>
      <w:r w:rsidR="0024439E">
        <w:t>king $1,816.00 Sewer $9,373.02</w:t>
      </w:r>
      <w:r w:rsidR="00F81750">
        <w:t xml:space="preserve"> </w:t>
      </w:r>
      <w:r w:rsidR="00ED152F">
        <w:t>Sewer Sinking $0</w:t>
      </w:r>
      <w:bookmarkStart w:id="0" w:name="_GoBack"/>
      <w:bookmarkEnd w:id="0"/>
    </w:p>
    <w:tbl>
      <w:tblPr>
        <w:tblW w:w="6475" w:type="dxa"/>
        <w:tblLook w:val="04A0" w:firstRow="1" w:lastRow="0" w:firstColumn="1" w:lastColumn="0" w:noHBand="0" w:noVBand="1"/>
      </w:tblPr>
      <w:tblGrid>
        <w:gridCol w:w="2695"/>
        <w:gridCol w:w="2430"/>
        <w:gridCol w:w="1350"/>
      </w:tblGrid>
      <w:tr w:rsidR="00A855FA" w:rsidRPr="00A855FA" w:rsidTr="003A2BEA">
        <w:trPr>
          <w:trHeight w:val="288"/>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DONNELLSON TIRE &amp; SERVICE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Service 15 Chevy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69.45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U S CELLULAR</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Chief Cell Phone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80.51</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AFLAC</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Aflac</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80.76</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PHILIP INSURANCE AGENCY</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Insurance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42,532.44</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MASTERCARD</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Credit Card</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1,673.78</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WINDSTREAM</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Internet</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326.88</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ALLIANT ENERGY</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Electric</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5,420.13</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GRRWA</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Landfill Fees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953.00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MCFARLAND SUPPLY</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Copy paper</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60.98</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USA BLUE BOOK</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Trash Pump</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1,785.60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FRENCH-RENEKER-ASSOCIATES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Engineering Services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1,080.00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EFTPS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FED/FICA TAXES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3,874.50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IPERS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IPERS-REGULAR</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2,595.26</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DONNELLSON LUMBER CO</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proofErr w:type="spellStart"/>
            <w:r w:rsidRPr="00A855FA">
              <w:rPr>
                <w:rFonts w:ascii="Calibri" w:eastAsia="Times New Roman" w:hAnsi="Calibri" w:cs="Calibri"/>
                <w:color w:val="000000"/>
                <w:sz w:val="18"/>
                <w:szCs w:val="18"/>
              </w:rPr>
              <w:t>Misc</w:t>
            </w:r>
            <w:proofErr w:type="spellEnd"/>
            <w:r w:rsidRPr="00A855FA">
              <w:rPr>
                <w:rFonts w:ascii="Calibri" w:eastAsia="Times New Roman" w:hAnsi="Calibri" w:cs="Calibri"/>
                <w:color w:val="000000"/>
                <w:sz w:val="18"/>
                <w:szCs w:val="18"/>
              </w:rPr>
              <w:t xml:space="preserve"> supplies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109.83</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DAILY DEMOCRAT</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PROCEEDINGS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78.73</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ARMSTRONG TRACTOR LLC</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Vortex Line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14.59</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MT. HAMILL ELEVATOR</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Grass Seed</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65.00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HUFFMAN'S FARM AND HOME</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Sprinkler &amp; Hose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97.98</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IOWA PUMP WORKS, INC.</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Lift Station Repairs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2,320.55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KELTEK INCORPORATED</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In car camera 23 Chevy Tahoe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6,614.00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HAMILTON CONCRETE PRODUCS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Manhole Rings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205.00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T.H.E. COMPANY</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Lawnmower</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7,281.89</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CITY OF WEST POINT</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Chiefs Fuel</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46.09</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LEE CO AUDITOR</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Shape File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40.00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VERIZON</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Data Plan - Toughbook</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40.01</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SIMMERING-CORY &amp; IOWA COD</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Code Supplement</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79.00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DAWN SCHAU</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Office Cleaning 6 months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540.00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USPS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Postage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603.24</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MICROBAC LABORATORIES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Coliform Bacteria</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1.25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IOWA DEPARTMENT OF REVENE</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Water Service Excise Tax</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1,081.22</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IOWA DEPARTMENT OF REVENE</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Sales and Use Return Summary</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249.04</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RATHBUN REGIONAL WATER</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Bulk Water</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5,977.60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USDA RURAL DEVELOPMENT</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Loan Payment</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1,816.00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KOHLMORGAN HAULING</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City Pick Up</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8,670.00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BAKER &amp; TAYLOR</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Library Books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15.96</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DIANE KRUSE</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Plastic Sleeves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62.24</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INGRAM</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Library Books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712.03</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RSM US LLP</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MS Windows Server - Police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1,359.00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lastRenderedPageBreak/>
              <w:t>RSM US LLP</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IT Services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606.23</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POPULAR WOODWORKING</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Library Magazines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24.95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ACCESS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Color Copies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48.05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COOKS COUNTRY</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Magazines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39.17</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VERTICAL COMMUNICATIONS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Phone Service</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55.01</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WRITERS DIGEST</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Library Magazines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49.96</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GREAT WESTERN SUPPLY CO</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Hand Sanitizer</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15.75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PLAYAWAY PRODUCTS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Audio Books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42.74</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EXCEL IT SERVICES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Cloud Services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85.55</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FRANK DUNN</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Pothole Patch</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949.00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MERRILL OPERATIONS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Repaint Library Carts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210.00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STUECKER DRONE SOLUTIONS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North Star Skid Sprayer</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2,500.00</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PAYROLL CHECKS</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TOTAL PAYROLL CHECKS</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15,753.41</w:t>
            </w:r>
          </w:p>
        </w:tc>
      </w:tr>
      <w:tr w:rsidR="00A855FA" w:rsidRPr="00A855FA" w:rsidTr="003A2BEA">
        <w:trPr>
          <w:trHeight w:val="288"/>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rPr>
                <w:rFonts w:ascii="Calibri" w:eastAsia="Times New Roman" w:hAnsi="Calibri" w:cs="Calibri"/>
                <w:color w:val="000000"/>
                <w:sz w:val="18"/>
                <w:szCs w:val="18"/>
              </w:rPr>
            </w:pPr>
            <w:r w:rsidRPr="00A855FA">
              <w:rPr>
                <w:rFonts w:ascii="Calibri" w:eastAsia="Times New Roman" w:hAnsi="Calibri" w:cs="Calibri"/>
                <w:color w:val="000000"/>
                <w:sz w:val="18"/>
                <w:szCs w:val="18"/>
              </w:rPr>
              <w:t>CLAIMS TOTAL</w:t>
            </w:r>
          </w:p>
        </w:tc>
        <w:tc>
          <w:tcPr>
            <w:tcW w:w="1350" w:type="dxa"/>
            <w:tcBorders>
              <w:top w:val="nil"/>
              <w:left w:val="nil"/>
              <w:bottom w:val="single" w:sz="4" w:space="0" w:color="auto"/>
              <w:right w:val="single" w:sz="4" w:space="0" w:color="auto"/>
            </w:tcBorders>
            <w:shd w:val="clear" w:color="auto" w:fill="auto"/>
            <w:noWrap/>
            <w:vAlign w:val="bottom"/>
            <w:hideMark/>
          </w:tcPr>
          <w:p w:rsidR="00A855FA" w:rsidRPr="00A855FA" w:rsidRDefault="00A855FA" w:rsidP="00A855FA">
            <w:pPr>
              <w:spacing w:after="0" w:line="240" w:lineRule="auto"/>
              <w:jc w:val="right"/>
              <w:rPr>
                <w:rFonts w:ascii="Calibri" w:eastAsia="Times New Roman" w:hAnsi="Calibri" w:cs="Calibri"/>
                <w:color w:val="000000"/>
                <w:sz w:val="18"/>
                <w:szCs w:val="18"/>
              </w:rPr>
            </w:pPr>
            <w:r w:rsidRPr="00A855FA">
              <w:rPr>
                <w:rFonts w:ascii="Calibri" w:eastAsia="Times New Roman" w:hAnsi="Calibri" w:cs="Calibri"/>
                <w:color w:val="000000"/>
                <w:sz w:val="18"/>
                <w:szCs w:val="18"/>
              </w:rPr>
              <w:t>118,993.36</w:t>
            </w:r>
          </w:p>
        </w:tc>
      </w:tr>
    </w:tbl>
    <w:p w:rsidR="003C05E0" w:rsidRPr="00A855FA" w:rsidRDefault="003C05E0" w:rsidP="00A855FA"/>
    <w:sectPr w:rsidR="003C05E0" w:rsidRPr="00A855FA" w:rsidSect="00AE44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9B"/>
    <w:rsid w:val="00013B3B"/>
    <w:rsid w:val="00031F66"/>
    <w:rsid w:val="0004061F"/>
    <w:rsid w:val="00043120"/>
    <w:rsid w:val="00054495"/>
    <w:rsid w:val="0005784A"/>
    <w:rsid w:val="00071917"/>
    <w:rsid w:val="00074F41"/>
    <w:rsid w:val="0008100B"/>
    <w:rsid w:val="000C6AF9"/>
    <w:rsid w:val="000E2155"/>
    <w:rsid w:val="001107F5"/>
    <w:rsid w:val="001372E1"/>
    <w:rsid w:val="00171378"/>
    <w:rsid w:val="00183AAF"/>
    <w:rsid w:val="00192B8B"/>
    <w:rsid w:val="001B4786"/>
    <w:rsid w:val="001B65C5"/>
    <w:rsid w:val="001C112B"/>
    <w:rsid w:val="00232343"/>
    <w:rsid w:val="0024439E"/>
    <w:rsid w:val="00251D19"/>
    <w:rsid w:val="002852A9"/>
    <w:rsid w:val="002939C4"/>
    <w:rsid w:val="002B79D7"/>
    <w:rsid w:val="002C38FB"/>
    <w:rsid w:val="00320325"/>
    <w:rsid w:val="00341438"/>
    <w:rsid w:val="003811FA"/>
    <w:rsid w:val="003A2BEA"/>
    <w:rsid w:val="003B029D"/>
    <w:rsid w:val="003C05E0"/>
    <w:rsid w:val="00403D81"/>
    <w:rsid w:val="00443C07"/>
    <w:rsid w:val="004652FB"/>
    <w:rsid w:val="004740E4"/>
    <w:rsid w:val="0048017C"/>
    <w:rsid w:val="00497E53"/>
    <w:rsid w:val="004D1760"/>
    <w:rsid w:val="004D4505"/>
    <w:rsid w:val="004E2B78"/>
    <w:rsid w:val="004F211C"/>
    <w:rsid w:val="004F2382"/>
    <w:rsid w:val="004F56C3"/>
    <w:rsid w:val="0050409E"/>
    <w:rsid w:val="0052292E"/>
    <w:rsid w:val="00525AD6"/>
    <w:rsid w:val="00526431"/>
    <w:rsid w:val="00530D7E"/>
    <w:rsid w:val="0060427C"/>
    <w:rsid w:val="006636DD"/>
    <w:rsid w:val="00663DB5"/>
    <w:rsid w:val="006B4401"/>
    <w:rsid w:val="006B687D"/>
    <w:rsid w:val="006B7110"/>
    <w:rsid w:val="006C3A2C"/>
    <w:rsid w:val="006D657D"/>
    <w:rsid w:val="006D7FA6"/>
    <w:rsid w:val="006F1D2F"/>
    <w:rsid w:val="007225F9"/>
    <w:rsid w:val="00725065"/>
    <w:rsid w:val="007441AC"/>
    <w:rsid w:val="00755CA8"/>
    <w:rsid w:val="007630E7"/>
    <w:rsid w:val="00763B94"/>
    <w:rsid w:val="0077309B"/>
    <w:rsid w:val="007845B3"/>
    <w:rsid w:val="00785ADE"/>
    <w:rsid w:val="007E72A2"/>
    <w:rsid w:val="00804E4A"/>
    <w:rsid w:val="00810275"/>
    <w:rsid w:val="008E6E21"/>
    <w:rsid w:val="008F291B"/>
    <w:rsid w:val="00901317"/>
    <w:rsid w:val="0092167E"/>
    <w:rsid w:val="009364B7"/>
    <w:rsid w:val="009C624C"/>
    <w:rsid w:val="00A14FB2"/>
    <w:rsid w:val="00A304B7"/>
    <w:rsid w:val="00A855FA"/>
    <w:rsid w:val="00A96FCB"/>
    <w:rsid w:val="00AB1B28"/>
    <w:rsid w:val="00AC0F3A"/>
    <w:rsid w:val="00AE449B"/>
    <w:rsid w:val="00B156D7"/>
    <w:rsid w:val="00B67012"/>
    <w:rsid w:val="00B964DF"/>
    <w:rsid w:val="00BA21C4"/>
    <w:rsid w:val="00BD6AA6"/>
    <w:rsid w:val="00C4436B"/>
    <w:rsid w:val="00C53925"/>
    <w:rsid w:val="00CC6F3C"/>
    <w:rsid w:val="00CD5DFF"/>
    <w:rsid w:val="00CE516F"/>
    <w:rsid w:val="00CF2A51"/>
    <w:rsid w:val="00CF36AC"/>
    <w:rsid w:val="00D069B2"/>
    <w:rsid w:val="00D11E1E"/>
    <w:rsid w:val="00D7334B"/>
    <w:rsid w:val="00D75FC3"/>
    <w:rsid w:val="00DB05C6"/>
    <w:rsid w:val="00DB5958"/>
    <w:rsid w:val="00DF7E8B"/>
    <w:rsid w:val="00E872D7"/>
    <w:rsid w:val="00E91EA5"/>
    <w:rsid w:val="00ED152F"/>
    <w:rsid w:val="00ED6ED3"/>
    <w:rsid w:val="00F81750"/>
    <w:rsid w:val="00F8497B"/>
    <w:rsid w:val="00F87248"/>
    <w:rsid w:val="00F94451"/>
    <w:rsid w:val="00FC3965"/>
    <w:rsid w:val="00FC3F07"/>
    <w:rsid w:val="00FC7B0E"/>
    <w:rsid w:val="00FD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23F3"/>
  <w15:chartTrackingRefBased/>
  <w15:docId w15:val="{A2CAE993-78FE-4FFA-9B29-9BFB0942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49B"/>
    <w:pPr>
      <w:spacing w:after="0" w:line="240" w:lineRule="auto"/>
    </w:pPr>
  </w:style>
  <w:style w:type="character" w:customStyle="1" w:styleId="sectionChar1">
    <w:name w:val="section Char1"/>
    <w:basedOn w:val="DefaultParagraphFont"/>
    <w:link w:val="section"/>
    <w:locked/>
    <w:rsid w:val="006B687D"/>
    <w:rPr>
      <w:rFonts w:ascii="Times New Roman" w:eastAsia="Times New Roman" w:hAnsi="Times New Roman" w:cs="Times New Roman"/>
      <w:szCs w:val="3276"/>
    </w:rPr>
  </w:style>
  <w:style w:type="paragraph" w:customStyle="1" w:styleId="section">
    <w:name w:val="section"/>
    <w:basedOn w:val="Normal"/>
    <w:link w:val="sectionChar1"/>
    <w:rsid w:val="006B687D"/>
    <w:pPr>
      <w:spacing w:before="240" w:after="0" w:line="240" w:lineRule="auto"/>
      <w:jc w:val="both"/>
    </w:pPr>
    <w:rPr>
      <w:rFonts w:ascii="Times New Roman" w:eastAsia="Times New Roman" w:hAnsi="Times New Roman" w:cs="Times New Roman"/>
      <w:szCs w:val="3276"/>
    </w:rPr>
  </w:style>
  <w:style w:type="character" w:customStyle="1" w:styleId="sectiontitle">
    <w:name w:val="section title"/>
    <w:rsid w:val="006B687D"/>
    <w:rPr>
      <w:b/>
      <w:bCs w:val="0"/>
    </w:rPr>
  </w:style>
  <w:style w:type="paragraph" w:styleId="BalloonText">
    <w:name w:val="Balloon Text"/>
    <w:basedOn w:val="Normal"/>
    <w:link w:val="BalloonTextChar"/>
    <w:uiPriority w:val="99"/>
    <w:semiHidden/>
    <w:unhideWhenUsed/>
    <w:rsid w:val="00474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8108">
      <w:bodyDiv w:val="1"/>
      <w:marLeft w:val="0"/>
      <w:marRight w:val="0"/>
      <w:marTop w:val="0"/>
      <w:marBottom w:val="0"/>
      <w:divBdr>
        <w:top w:val="none" w:sz="0" w:space="0" w:color="auto"/>
        <w:left w:val="none" w:sz="0" w:space="0" w:color="auto"/>
        <w:bottom w:val="none" w:sz="0" w:space="0" w:color="auto"/>
        <w:right w:val="none" w:sz="0" w:space="0" w:color="auto"/>
      </w:divBdr>
    </w:div>
    <w:div w:id="1502307243">
      <w:bodyDiv w:val="1"/>
      <w:marLeft w:val="0"/>
      <w:marRight w:val="0"/>
      <w:marTop w:val="0"/>
      <w:marBottom w:val="0"/>
      <w:divBdr>
        <w:top w:val="none" w:sz="0" w:space="0" w:color="auto"/>
        <w:left w:val="none" w:sz="0" w:space="0" w:color="auto"/>
        <w:bottom w:val="none" w:sz="0" w:space="0" w:color="auto"/>
        <w:right w:val="none" w:sz="0" w:space="0" w:color="auto"/>
      </w:divBdr>
    </w:div>
    <w:div w:id="18626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Donnellson Water</dc:creator>
  <cp:keywords/>
  <dc:description/>
  <cp:lastModifiedBy>Donnellson Water</cp:lastModifiedBy>
  <cp:revision>71</cp:revision>
  <cp:lastPrinted>2023-05-11T20:38:00Z</cp:lastPrinted>
  <dcterms:created xsi:type="dcterms:W3CDTF">2022-12-15T20:11:00Z</dcterms:created>
  <dcterms:modified xsi:type="dcterms:W3CDTF">2023-05-11T20:57:00Z</dcterms:modified>
</cp:coreProperties>
</file>